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46223" w14:textId="2B652D30" w:rsidR="007E7DD9" w:rsidRPr="00D07A06" w:rsidRDefault="00C01D23" w:rsidP="00D07A06">
      <w:pPr>
        <w:spacing w:after="120"/>
        <w:rPr>
          <w:b/>
          <w:sz w:val="32"/>
          <w:szCs w:val="32"/>
        </w:rPr>
      </w:pPr>
      <w:r w:rsidRPr="003E4487"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16029AC0" wp14:editId="755E7203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125980" cy="730885"/>
            <wp:effectExtent l="0" t="0" r="7620" b="0"/>
            <wp:wrapTopAndBottom/>
            <wp:docPr id="2" name="Picture 2" descr="A:\Admin\Sanger admin\Logos\Wellcome_Sanger_Institute_Logo_Landscape_Digital_RGB_Full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Admin\Sanger admin\Logos\Wellcome_Sanger_Institute_Logo_Landscape_Digital_RGB_Full_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9C6" w:rsidRPr="004179C6">
        <w:rPr>
          <w:b/>
          <w:sz w:val="32"/>
          <w:szCs w:val="32"/>
        </w:rPr>
        <w:t xml:space="preserve">1-year research </w:t>
      </w:r>
      <w:r w:rsidR="007E7DD9" w:rsidRPr="004179C6">
        <w:rPr>
          <w:b/>
          <w:sz w:val="32"/>
          <w:szCs w:val="32"/>
        </w:rPr>
        <w:t xml:space="preserve">MPhil in Genomic Science </w:t>
      </w:r>
      <w:r w:rsidR="004179C6" w:rsidRPr="004179C6">
        <w:rPr>
          <w:b/>
          <w:sz w:val="32"/>
          <w:szCs w:val="32"/>
        </w:rPr>
        <w:t>p</w:t>
      </w:r>
      <w:r w:rsidR="007E7DD9" w:rsidRPr="004179C6">
        <w:rPr>
          <w:b/>
          <w:sz w:val="32"/>
          <w:szCs w:val="32"/>
        </w:rPr>
        <w:t>rogramme</w:t>
      </w:r>
    </w:p>
    <w:p w14:paraId="6D55DC96" w14:textId="77777777" w:rsidR="008573D8" w:rsidRPr="004179C6" w:rsidRDefault="007E7DD9">
      <w:pPr>
        <w:rPr>
          <w:b/>
          <w:sz w:val="28"/>
          <w:szCs w:val="28"/>
        </w:rPr>
      </w:pPr>
      <w:r w:rsidRPr="004179C6">
        <w:rPr>
          <w:b/>
          <w:sz w:val="28"/>
          <w:szCs w:val="28"/>
        </w:rPr>
        <w:t>Overview</w:t>
      </w:r>
    </w:p>
    <w:p w14:paraId="1930A11B" w14:textId="7600C6EE" w:rsidR="00B7042A" w:rsidRDefault="007E7DD9" w:rsidP="00007854">
      <w:pPr>
        <w:widowControl w:val="0"/>
        <w:autoSpaceDE w:val="0"/>
        <w:autoSpaceDN w:val="0"/>
        <w:adjustRightInd w:val="0"/>
        <w:spacing w:after="200"/>
      </w:pPr>
      <w:r>
        <w:t xml:space="preserve">The MPhil in Genomic Science is a 1-year research MPhil, registered at the University of Cambridge and based at the </w:t>
      </w:r>
      <w:proofErr w:type="spellStart"/>
      <w:r>
        <w:t>Wellcome</w:t>
      </w:r>
      <w:proofErr w:type="spellEnd"/>
      <w:r>
        <w:t xml:space="preserve"> Sanger Institute,</w:t>
      </w:r>
      <w:r w:rsidR="00FF575B">
        <w:t xml:space="preserve"> </w:t>
      </w:r>
      <w:proofErr w:type="spellStart"/>
      <w:r w:rsidR="00FF575B">
        <w:t>H</w:t>
      </w:r>
      <w:r w:rsidR="00D30719">
        <w:t>i</w:t>
      </w:r>
      <w:r w:rsidR="00FF575B">
        <w:t>nxton</w:t>
      </w:r>
      <w:proofErr w:type="spellEnd"/>
      <w:r w:rsidR="003A35D2">
        <w:t>, UK.</w:t>
      </w:r>
    </w:p>
    <w:p w14:paraId="79A149FE" w14:textId="63F1B7A3" w:rsidR="00B7042A" w:rsidRPr="000408E3" w:rsidRDefault="00B7042A" w:rsidP="00B7042A">
      <w:pPr>
        <w:widowControl w:val="0"/>
        <w:autoSpaceDE w:val="0"/>
        <w:autoSpaceDN w:val="0"/>
        <w:adjustRightInd w:val="0"/>
        <w:rPr>
          <w:rFonts w:cs="Times New Roman"/>
        </w:rPr>
      </w:pPr>
      <w:r w:rsidRPr="000408E3">
        <w:rPr>
          <w:rFonts w:cs="Times New Roman"/>
        </w:rPr>
        <w:t xml:space="preserve">The </w:t>
      </w:r>
      <w:proofErr w:type="spellStart"/>
      <w:r w:rsidRPr="000408E3">
        <w:rPr>
          <w:rFonts w:cs="Times New Roman"/>
        </w:rPr>
        <w:t>Wellcome</w:t>
      </w:r>
      <w:proofErr w:type="spellEnd"/>
      <w:r w:rsidRPr="000408E3">
        <w:rPr>
          <w:rFonts w:cs="Times New Roman"/>
        </w:rPr>
        <w:t xml:space="preserve"> Sanger Institute is a world leading genomics institute at the forefront of</w:t>
      </w:r>
    </w:p>
    <w:p w14:paraId="01B6FF12" w14:textId="4CA3373D" w:rsidR="001851CB" w:rsidRDefault="00B7042A" w:rsidP="00007854">
      <w:pPr>
        <w:spacing w:after="200"/>
      </w:pPr>
      <w:r w:rsidRPr="000408E3">
        <w:rPr>
          <w:rFonts w:cs="Times New Roman"/>
        </w:rPr>
        <w:t>experimental, computational and translational genomic research</w:t>
      </w:r>
      <w:r>
        <w:t xml:space="preserve"> and the programme aims to equip </w:t>
      </w:r>
      <w:r>
        <w:rPr>
          <w:rFonts w:cs="Arial"/>
        </w:rPr>
        <w:t xml:space="preserve">students </w:t>
      </w:r>
      <w:r w:rsidR="001D37C9">
        <w:rPr>
          <w:rFonts w:cs="Arial"/>
        </w:rPr>
        <w:t>from our partner institutions</w:t>
      </w:r>
      <w:r w:rsidR="00693912">
        <w:rPr>
          <w:rFonts w:cs="Arial"/>
        </w:rPr>
        <w:t xml:space="preserve"> </w:t>
      </w:r>
      <w:r>
        <w:rPr>
          <w:rFonts w:cs="Arial"/>
        </w:rPr>
        <w:t>with</w:t>
      </w:r>
      <w:r w:rsidRPr="000408E3">
        <w:rPr>
          <w:rFonts w:cs="Arial"/>
        </w:rPr>
        <w:t xml:space="preserve"> a unique blend of experimental and informatics skills, maximising their competitiveness for future opportunities</w:t>
      </w:r>
      <w:r w:rsidR="00007854">
        <w:t>.</w:t>
      </w:r>
    </w:p>
    <w:p w14:paraId="0F4A9841" w14:textId="375F79F4" w:rsidR="00693912" w:rsidRDefault="00261FC4" w:rsidP="00B7042A">
      <w:pPr>
        <w:rPr>
          <w:rFonts w:cs="Arial"/>
        </w:rPr>
      </w:pPr>
      <w:r>
        <w:t>The</w:t>
      </w:r>
      <w:r w:rsidR="007E7DD9" w:rsidRPr="006E7E8C">
        <w:rPr>
          <w:rFonts w:cs="Times New Roman"/>
        </w:rPr>
        <w:t xml:space="preserve"> programme</w:t>
      </w:r>
      <w:r w:rsidR="00D01FA9">
        <w:rPr>
          <w:rFonts w:cs="Times New Roman"/>
        </w:rPr>
        <w:t xml:space="preserve">, which </w:t>
      </w:r>
      <w:r w:rsidR="00CE163D">
        <w:rPr>
          <w:rFonts w:cs="Times New Roman"/>
        </w:rPr>
        <w:t xml:space="preserve">first </w:t>
      </w:r>
      <w:r w:rsidR="00D01FA9">
        <w:rPr>
          <w:rFonts w:cs="Times New Roman"/>
        </w:rPr>
        <w:t>started in 2016,</w:t>
      </w:r>
      <w:r w:rsidR="007E7DD9" w:rsidRPr="006E7E8C">
        <w:rPr>
          <w:rFonts w:cs="Times New Roman"/>
        </w:rPr>
        <w:t xml:space="preserve"> </w:t>
      </w:r>
      <w:r>
        <w:rPr>
          <w:rFonts w:cs="Times New Roman"/>
        </w:rPr>
        <w:t>is</w:t>
      </w:r>
      <w:r w:rsidR="00B7042A" w:rsidRPr="000408E3">
        <w:rPr>
          <w:rFonts w:cs="Arial"/>
        </w:rPr>
        <w:t xml:space="preserve"> </w:t>
      </w:r>
      <w:r w:rsidR="00D01FA9">
        <w:rPr>
          <w:rFonts w:cs="Arial"/>
        </w:rPr>
        <w:t>currently</w:t>
      </w:r>
      <w:r w:rsidR="00CE163D">
        <w:rPr>
          <w:rFonts w:cs="Arial"/>
        </w:rPr>
        <w:t xml:space="preserve"> being</w:t>
      </w:r>
      <w:r w:rsidR="00D01FA9">
        <w:rPr>
          <w:rFonts w:cs="Arial"/>
        </w:rPr>
        <w:t xml:space="preserve"> </w:t>
      </w:r>
      <w:r w:rsidR="00B7042A" w:rsidRPr="000408E3">
        <w:rPr>
          <w:rFonts w:cs="Arial"/>
        </w:rPr>
        <w:t xml:space="preserve">run in partnership with </w:t>
      </w:r>
      <w:r w:rsidR="00CE163D">
        <w:rPr>
          <w:rFonts w:cs="Arial"/>
        </w:rPr>
        <w:t>the following</w:t>
      </w:r>
      <w:r w:rsidR="00B7042A">
        <w:rPr>
          <w:rFonts w:cs="Arial"/>
        </w:rPr>
        <w:t xml:space="preserve"> </w:t>
      </w:r>
      <w:r w:rsidR="00D01FA9">
        <w:rPr>
          <w:rFonts w:cs="Arial"/>
        </w:rPr>
        <w:t>institutions</w:t>
      </w:r>
      <w:r w:rsidR="00B7042A">
        <w:rPr>
          <w:rFonts w:cs="Arial"/>
        </w:rPr>
        <w:t>:</w:t>
      </w:r>
    </w:p>
    <w:p w14:paraId="1532B0C9" w14:textId="0CA31F1A" w:rsidR="0099735A" w:rsidRPr="00912E17" w:rsidRDefault="0099735A" w:rsidP="0099735A">
      <w:pPr>
        <w:pStyle w:val="ListParagraph"/>
        <w:numPr>
          <w:ilvl w:val="0"/>
          <w:numId w:val="2"/>
        </w:numPr>
        <w:shd w:val="clear" w:color="auto" w:fill="FFFFFF"/>
        <w:ind w:left="714" w:hanging="357"/>
        <w:rPr>
          <w:rFonts w:ascii="Calibri" w:eastAsia="Times New Roman" w:hAnsi="Calibri" w:cs="Arial"/>
          <w:color w:val="222222"/>
          <w:lang w:eastAsia="en-GB"/>
        </w:rPr>
      </w:pPr>
      <w:r w:rsidRPr="00912E17">
        <w:rPr>
          <w:rFonts w:ascii="Calibri" w:eastAsia="Times New Roman" w:hAnsi="Calibri" w:cs="Arial"/>
          <w:color w:val="222222"/>
          <w:lang w:eastAsia="en-GB"/>
        </w:rPr>
        <w:t>Africa Health Research Institute, South Africa</w:t>
      </w:r>
    </w:p>
    <w:p w14:paraId="4BC6FAE3" w14:textId="2ED4A49D" w:rsidR="00912E17" w:rsidRPr="00912E17" w:rsidRDefault="00912E17" w:rsidP="00912E17">
      <w:pPr>
        <w:pStyle w:val="ListParagraph"/>
        <w:numPr>
          <w:ilvl w:val="0"/>
          <w:numId w:val="2"/>
        </w:numPr>
        <w:shd w:val="clear" w:color="auto" w:fill="FFFFFF"/>
        <w:ind w:left="714" w:hanging="357"/>
        <w:rPr>
          <w:rFonts w:ascii="Calibri" w:eastAsia="Times New Roman" w:hAnsi="Calibri" w:cs="Arial"/>
          <w:color w:val="222222"/>
          <w:lang w:eastAsia="en-GB"/>
        </w:rPr>
      </w:pPr>
      <w:r w:rsidRPr="00912E17">
        <w:rPr>
          <w:rFonts w:ascii="Calibri" w:eastAsia="Times New Roman" w:hAnsi="Calibri" w:cs="Arial"/>
          <w:color w:val="222222"/>
          <w:lang w:eastAsia="en-GB"/>
        </w:rPr>
        <w:t>KEMRI-</w:t>
      </w:r>
      <w:proofErr w:type="spellStart"/>
      <w:r w:rsidRPr="00912E17">
        <w:rPr>
          <w:rFonts w:ascii="Calibri" w:eastAsia="Times New Roman" w:hAnsi="Calibri" w:cs="Arial"/>
          <w:color w:val="222222"/>
          <w:lang w:eastAsia="en-GB"/>
        </w:rPr>
        <w:t>Wellcome</w:t>
      </w:r>
      <w:proofErr w:type="spellEnd"/>
      <w:r w:rsidRPr="00912E17">
        <w:rPr>
          <w:rFonts w:ascii="Calibri" w:eastAsia="Times New Roman" w:hAnsi="Calibri" w:cs="Arial"/>
          <w:color w:val="222222"/>
          <w:lang w:eastAsia="en-GB"/>
        </w:rPr>
        <w:t xml:space="preserve"> Trust Research Programme, Kenya</w:t>
      </w:r>
    </w:p>
    <w:p w14:paraId="2B93B613" w14:textId="419C69FA" w:rsidR="00912E17" w:rsidRPr="00912E17" w:rsidRDefault="00912E17" w:rsidP="00912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  <w:lang w:eastAsia="en-GB"/>
        </w:rPr>
      </w:pPr>
      <w:r w:rsidRPr="00912E17">
        <w:rPr>
          <w:rFonts w:ascii="Calibri" w:eastAsia="Times New Roman" w:hAnsi="Calibri" w:cs="Arial"/>
          <w:color w:val="222222"/>
          <w:lang w:eastAsia="en-GB"/>
        </w:rPr>
        <w:t>Malawi-Liverpool-</w:t>
      </w:r>
      <w:proofErr w:type="spellStart"/>
      <w:r w:rsidRPr="00912E17">
        <w:rPr>
          <w:rFonts w:ascii="Calibri" w:eastAsia="Times New Roman" w:hAnsi="Calibri" w:cs="Arial"/>
          <w:color w:val="222222"/>
          <w:lang w:eastAsia="en-GB"/>
        </w:rPr>
        <w:t>Wellcome</w:t>
      </w:r>
      <w:proofErr w:type="spellEnd"/>
      <w:r w:rsidRPr="00912E17">
        <w:rPr>
          <w:rFonts w:ascii="Calibri" w:eastAsia="Times New Roman" w:hAnsi="Calibri" w:cs="Arial"/>
          <w:color w:val="222222"/>
          <w:lang w:eastAsia="en-GB"/>
        </w:rPr>
        <w:t xml:space="preserve"> Trust Clinical Research Programme</w:t>
      </w:r>
    </w:p>
    <w:p w14:paraId="6C86FCA7" w14:textId="77777777" w:rsidR="009E0957" w:rsidRDefault="00912E17" w:rsidP="009E095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  <w:lang w:eastAsia="en-GB"/>
        </w:rPr>
      </w:pPr>
      <w:proofErr w:type="spellStart"/>
      <w:r w:rsidRPr="00912E17">
        <w:rPr>
          <w:rFonts w:ascii="Calibri" w:eastAsia="Times New Roman" w:hAnsi="Calibri" w:cs="Arial"/>
          <w:color w:val="222222"/>
          <w:lang w:eastAsia="en-GB"/>
        </w:rPr>
        <w:t>Mahidol</w:t>
      </w:r>
      <w:proofErr w:type="spellEnd"/>
      <w:r w:rsidRPr="00912E17">
        <w:rPr>
          <w:rFonts w:ascii="Calibri" w:eastAsia="Times New Roman" w:hAnsi="Calibri" w:cs="Arial"/>
          <w:color w:val="222222"/>
          <w:lang w:eastAsia="en-GB"/>
        </w:rPr>
        <w:t>-Oxford Tropical Medicine Research Unit, Thailand and Laos</w:t>
      </w:r>
    </w:p>
    <w:p w14:paraId="46C7E6D6" w14:textId="27B88304" w:rsidR="0099735A" w:rsidRPr="009E0957" w:rsidRDefault="0099735A" w:rsidP="009E095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  <w:lang w:eastAsia="en-GB"/>
        </w:rPr>
      </w:pPr>
      <w:r w:rsidRPr="009E0957">
        <w:rPr>
          <w:rFonts w:ascii="Calibri" w:eastAsia="Times New Roman" w:hAnsi="Calibri" w:cs="Arial"/>
          <w:color w:val="222222"/>
          <w:lang w:eastAsia="en-GB"/>
        </w:rPr>
        <w:t>Oxford University Clinical Research Unit, Nepal</w:t>
      </w:r>
    </w:p>
    <w:p w14:paraId="080ABCBE" w14:textId="03968EA2" w:rsidR="00912E17" w:rsidRDefault="00912E17" w:rsidP="00912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  <w:lang w:eastAsia="en-GB"/>
        </w:rPr>
      </w:pPr>
      <w:r w:rsidRPr="00912E17">
        <w:rPr>
          <w:rFonts w:ascii="Calibri" w:eastAsia="Times New Roman" w:hAnsi="Calibri" w:cs="Arial"/>
          <w:color w:val="222222"/>
          <w:lang w:eastAsia="en-GB"/>
        </w:rPr>
        <w:t>Oxford University Clinical Research Unit, Vietnam</w:t>
      </w:r>
    </w:p>
    <w:p w14:paraId="3F451C51" w14:textId="77777777" w:rsidR="009E0957" w:rsidRPr="00C01D23" w:rsidRDefault="009E0957" w:rsidP="009E095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  <w:lang w:eastAsia="en-GB"/>
        </w:rPr>
      </w:pPr>
      <w:r w:rsidRPr="00C01D23">
        <w:rPr>
          <w:rFonts w:ascii="Calibri" w:eastAsia="Times New Roman" w:hAnsi="Calibri" w:cs="Arial"/>
          <w:color w:val="222222"/>
          <w:lang w:eastAsia="en-GB"/>
        </w:rPr>
        <w:t>MRC/UVRI &amp; LSHTM Uganda Research Unit</w:t>
      </w:r>
    </w:p>
    <w:p w14:paraId="09BDE9F3" w14:textId="77777777" w:rsidR="00C01D23" w:rsidRPr="00C01D23" w:rsidRDefault="00C01D23" w:rsidP="00C01D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  <w:lang w:eastAsia="en-GB"/>
        </w:rPr>
      </w:pPr>
      <w:r w:rsidRPr="00C01D23">
        <w:rPr>
          <w:rFonts w:ascii="Calibri" w:eastAsia="Times New Roman" w:hAnsi="Calibri" w:cs="Arial"/>
          <w:color w:val="222222"/>
          <w:lang w:eastAsia="en-GB"/>
        </w:rPr>
        <w:t>MRC Unit The Gambia at LSHTM</w:t>
      </w:r>
    </w:p>
    <w:p w14:paraId="32426BC2" w14:textId="77777777" w:rsidR="00912E17" w:rsidRPr="00912E17" w:rsidRDefault="00912E17" w:rsidP="00912E1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  <w:lang w:eastAsia="en-GB"/>
        </w:rPr>
      </w:pPr>
      <w:r w:rsidRPr="00912E17">
        <w:rPr>
          <w:rFonts w:ascii="Calibri" w:eastAsia="Times New Roman" w:hAnsi="Calibri" w:cs="Arial"/>
          <w:color w:val="222222"/>
          <w:lang w:eastAsia="en-GB"/>
        </w:rPr>
        <w:t>KEMRI Nairobi, Kenya</w:t>
      </w:r>
    </w:p>
    <w:p w14:paraId="1A5AB9BF" w14:textId="05B1F333" w:rsidR="00912E17" w:rsidRPr="003A35D2" w:rsidRDefault="00912E17" w:rsidP="00B7042A">
      <w:pPr>
        <w:pStyle w:val="ListParagraph"/>
        <w:numPr>
          <w:ilvl w:val="0"/>
          <w:numId w:val="2"/>
        </w:numPr>
        <w:shd w:val="clear" w:color="auto" w:fill="FFFFFF"/>
        <w:spacing w:after="200"/>
        <w:ind w:left="714" w:hanging="357"/>
        <w:rPr>
          <w:rFonts w:ascii="Calibri" w:eastAsia="Times New Roman" w:hAnsi="Calibri" w:cs="Arial"/>
          <w:color w:val="222222"/>
          <w:lang w:eastAsia="en-GB"/>
        </w:rPr>
      </w:pPr>
      <w:r w:rsidRPr="00912E17">
        <w:rPr>
          <w:rFonts w:ascii="Calibri" w:eastAsia="Times New Roman" w:hAnsi="Calibri" w:cs="Arial"/>
          <w:color w:val="222222"/>
          <w:lang w:eastAsia="en-GB"/>
        </w:rPr>
        <w:t>University of Science, Techniques and Technologies of Bamako, Mali</w:t>
      </w:r>
    </w:p>
    <w:p w14:paraId="492E5269" w14:textId="0815CD50" w:rsidR="0099735A" w:rsidRPr="009E0957" w:rsidRDefault="0099735A" w:rsidP="0099735A">
      <w:pPr>
        <w:pStyle w:val="ListParagraph"/>
        <w:numPr>
          <w:ilvl w:val="0"/>
          <w:numId w:val="2"/>
        </w:numPr>
        <w:spacing w:after="200"/>
        <w:rPr>
          <w:rFonts w:cs="Arial"/>
        </w:rPr>
      </w:pPr>
      <w:proofErr w:type="spellStart"/>
      <w:r w:rsidRPr="009E0957">
        <w:rPr>
          <w:shd w:val="clear" w:color="auto" w:fill="FFFFFF"/>
        </w:rPr>
        <w:t>icddr,b</w:t>
      </w:r>
      <w:proofErr w:type="spellEnd"/>
      <w:r w:rsidRPr="009E0957">
        <w:rPr>
          <w:rFonts w:cs="Arial"/>
        </w:rPr>
        <w:t xml:space="preserve"> </w:t>
      </w:r>
      <w:r w:rsidRPr="009E0957">
        <w:rPr>
          <w:shd w:val="clear" w:color="auto" w:fill="FFFFFF"/>
        </w:rPr>
        <w:t>(</w:t>
      </w:r>
      <w:r w:rsidRPr="009E0957">
        <w:rPr>
          <w:rFonts w:cs="Arial"/>
        </w:rPr>
        <w:t>I</w:t>
      </w:r>
      <w:r w:rsidRPr="009E0957">
        <w:rPr>
          <w:shd w:val="clear" w:color="auto" w:fill="FFFFFF"/>
        </w:rPr>
        <w:t>nternational Centre for Diarrhoeal Disease Research, Bangladesh)</w:t>
      </w:r>
    </w:p>
    <w:p w14:paraId="47E1326E" w14:textId="64E33CBF" w:rsidR="009E0957" w:rsidRPr="009E0957" w:rsidRDefault="00615E3A" w:rsidP="009E0957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International Laboratory for Human Genome Research, </w:t>
      </w:r>
      <w:r w:rsidR="009E0957" w:rsidRPr="009E0957">
        <w:rPr>
          <w:rFonts w:cs="Arial"/>
        </w:rPr>
        <w:t>UNAM, Mexico</w:t>
      </w:r>
    </w:p>
    <w:p w14:paraId="62C96477" w14:textId="77777777" w:rsidR="009E0957" w:rsidRPr="009E0957" w:rsidRDefault="009E0957" w:rsidP="009E0957">
      <w:pPr>
        <w:pStyle w:val="ListParagraph"/>
        <w:numPr>
          <w:ilvl w:val="0"/>
          <w:numId w:val="8"/>
        </w:numPr>
        <w:spacing w:after="60"/>
        <w:ind w:left="714" w:hanging="357"/>
        <w:rPr>
          <w:rFonts w:cs="Arial"/>
        </w:rPr>
      </w:pPr>
      <w:r w:rsidRPr="009E0957">
        <w:rPr>
          <w:rFonts w:cs="Arial"/>
        </w:rPr>
        <w:t xml:space="preserve">Universidad Peruana </w:t>
      </w:r>
      <w:proofErr w:type="spellStart"/>
      <w:r w:rsidRPr="009E0957">
        <w:rPr>
          <w:rFonts w:cs="Arial"/>
        </w:rPr>
        <w:t>Cayetano</w:t>
      </w:r>
      <w:proofErr w:type="spellEnd"/>
      <w:r w:rsidRPr="009E0957">
        <w:rPr>
          <w:rFonts w:cs="Arial"/>
        </w:rPr>
        <w:t xml:space="preserve"> Heredia, Peru</w:t>
      </w:r>
    </w:p>
    <w:p w14:paraId="44163F3C" w14:textId="77777777" w:rsidR="0099735A" w:rsidRPr="009E0957" w:rsidRDefault="0099735A" w:rsidP="0099735A">
      <w:pPr>
        <w:pStyle w:val="ListParagraph"/>
        <w:numPr>
          <w:ilvl w:val="0"/>
          <w:numId w:val="8"/>
        </w:numPr>
        <w:rPr>
          <w:rFonts w:cs="Arial"/>
        </w:rPr>
      </w:pPr>
      <w:proofErr w:type="spellStart"/>
      <w:r w:rsidRPr="009E0957">
        <w:rPr>
          <w:rFonts w:cs="Arial"/>
        </w:rPr>
        <w:t>Makerere</w:t>
      </w:r>
      <w:proofErr w:type="spellEnd"/>
      <w:r w:rsidRPr="009E0957">
        <w:rPr>
          <w:rFonts w:cs="Arial"/>
        </w:rPr>
        <w:t xml:space="preserve"> University, Uganda</w:t>
      </w:r>
    </w:p>
    <w:p w14:paraId="14DAA4EF" w14:textId="70EE05FB" w:rsidR="00CE163D" w:rsidRPr="009E0957" w:rsidRDefault="00161622" w:rsidP="00CE163D">
      <w:pPr>
        <w:pStyle w:val="ListParagraph"/>
        <w:numPr>
          <w:ilvl w:val="0"/>
          <w:numId w:val="8"/>
        </w:numPr>
        <w:spacing w:after="60"/>
        <w:ind w:left="714" w:hanging="357"/>
        <w:rPr>
          <w:rFonts w:cs="Arial"/>
        </w:rPr>
      </w:pPr>
      <w:r w:rsidRPr="009E0957">
        <w:rPr>
          <w:rFonts w:cs="Arial"/>
        </w:rPr>
        <w:t>Brazilian National Cancer Institute (INCA)</w:t>
      </w:r>
    </w:p>
    <w:p w14:paraId="66AFBEFC" w14:textId="5DDFD53B" w:rsidR="009E0957" w:rsidRPr="009E0957" w:rsidRDefault="009E0957" w:rsidP="009E0957">
      <w:pPr>
        <w:pStyle w:val="ListParagraph"/>
        <w:numPr>
          <w:ilvl w:val="0"/>
          <w:numId w:val="8"/>
        </w:numPr>
        <w:spacing w:after="120"/>
        <w:rPr>
          <w:rFonts w:eastAsia="Times New Roman"/>
        </w:rPr>
      </w:pPr>
      <w:r w:rsidRPr="009E0957">
        <w:rPr>
          <w:rFonts w:eastAsia="Times New Roman"/>
        </w:rPr>
        <w:t>Universidad de los Andes, Colombia</w:t>
      </w:r>
    </w:p>
    <w:p w14:paraId="7F3EB54A" w14:textId="01994399" w:rsidR="009E0957" w:rsidRPr="009E0957" w:rsidRDefault="009E0957" w:rsidP="009E0957">
      <w:pPr>
        <w:pStyle w:val="ListParagraph"/>
        <w:numPr>
          <w:ilvl w:val="0"/>
          <w:numId w:val="8"/>
        </w:numPr>
        <w:spacing w:after="120"/>
        <w:rPr>
          <w:rFonts w:eastAsia="Times New Roman"/>
        </w:rPr>
      </w:pPr>
      <w:r w:rsidRPr="009E0957">
        <w:rPr>
          <w:rFonts w:eastAsia="Times New Roman"/>
        </w:rPr>
        <w:t>National Autonomous University of Mexico</w:t>
      </w:r>
    </w:p>
    <w:p w14:paraId="23BDDFBB" w14:textId="16A499EA" w:rsidR="009E0957" w:rsidRPr="009E0957" w:rsidRDefault="009E0957" w:rsidP="009E0957">
      <w:pPr>
        <w:pStyle w:val="ListParagraph"/>
        <w:numPr>
          <w:ilvl w:val="0"/>
          <w:numId w:val="8"/>
        </w:numPr>
        <w:spacing w:after="120"/>
        <w:rPr>
          <w:rFonts w:eastAsia="Times New Roman"/>
        </w:rPr>
      </w:pPr>
      <w:r w:rsidRPr="009E0957">
        <w:rPr>
          <w:rFonts w:eastAsia="Times New Roman"/>
        </w:rPr>
        <w:t xml:space="preserve">Argentine Dryland Research Institute (IADIZA)/ National University of </w:t>
      </w:r>
      <w:proofErr w:type="spellStart"/>
      <w:r w:rsidRPr="009E0957">
        <w:rPr>
          <w:rFonts w:eastAsia="Times New Roman"/>
        </w:rPr>
        <w:t>Cuyo</w:t>
      </w:r>
      <w:proofErr w:type="spellEnd"/>
    </w:p>
    <w:p w14:paraId="76685FFF" w14:textId="5BF0782C" w:rsidR="009E0957" w:rsidRPr="009E0957" w:rsidRDefault="009E0957" w:rsidP="009E0957">
      <w:pPr>
        <w:pStyle w:val="ListParagraph"/>
        <w:numPr>
          <w:ilvl w:val="0"/>
          <w:numId w:val="8"/>
        </w:numPr>
        <w:spacing w:after="60"/>
        <w:rPr>
          <w:rFonts w:cs="Arial"/>
        </w:rPr>
      </w:pPr>
      <w:r w:rsidRPr="009E0957">
        <w:rPr>
          <w:rFonts w:eastAsia="Times New Roman"/>
        </w:rPr>
        <w:t>Centre for Infectious Disease Research in Zambia (CIDRZ</w:t>
      </w:r>
    </w:p>
    <w:p w14:paraId="60E00484" w14:textId="77777777" w:rsidR="00CE163D" w:rsidRPr="009E0957" w:rsidRDefault="00BE3F0B" w:rsidP="00CE163D">
      <w:pPr>
        <w:pStyle w:val="ListParagraph"/>
        <w:numPr>
          <w:ilvl w:val="0"/>
          <w:numId w:val="8"/>
        </w:numPr>
        <w:spacing w:after="60"/>
        <w:ind w:left="714" w:hanging="357"/>
        <w:rPr>
          <w:rFonts w:cs="Arial"/>
        </w:rPr>
      </w:pPr>
      <w:proofErr w:type="spellStart"/>
      <w:r w:rsidRPr="009E0957">
        <w:rPr>
          <w:rFonts w:ascii="Calibri" w:eastAsia="Times New Roman" w:hAnsi="Calibri" w:cs="Times New Roman"/>
        </w:rPr>
        <w:t>Ifakara</w:t>
      </w:r>
      <w:proofErr w:type="spellEnd"/>
      <w:r w:rsidRPr="009E0957">
        <w:rPr>
          <w:rFonts w:ascii="Calibri" w:eastAsia="Times New Roman" w:hAnsi="Calibri" w:cs="Times New Roman"/>
        </w:rPr>
        <w:t xml:space="preserve"> Health Institute, Tanzania</w:t>
      </w:r>
    </w:p>
    <w:p w14:paraId="542542F5" w14:textId="4FAEB41C" w:rsidR="009E0957" w:rsidRPr="009E0957" w:rsidRDefault="009E0957" w:rsidP="009E0957">
      <w:pPr>
        <w:pStyle w:val="ListParagraph"/>
        <w:numPr>
          <w:ilvl w:val="0"/>
          <w:numId w:val="8"/>
        </w:numPr>
        <w:spacing w:after="120"/>
        <w:rPr>
          <w:rFonts w:eastAsia="Times New Roman"/>
        </w:rPr>
      </w:pPr>
      <w:r w:rsidRPr="009E0957">
        <w:rPr>
          <w:rFonts w:eastAsia="Times New Roman"/>
        </w:rPr>
        <w:t>Universidad de Antioquia, Colombia</w:t>
      </w:r>
    </w:p>
    <w:p w14:paraId="42F9AE04" w14:textId="4943E50B" w:rsidR="00CE163D" w:rsidRDefault="009E0957" w:rsidP="009E0957">
      <w:pPr>
        <w:pStyle w:val="ListParagraph"/>
        <w:numPr>
          <w:ilvl w:val="0"/>
          <w:numId w:val="8"/>
        </w:numPr>
        <w:spacing w:after="200"/>
        <w:rPr>
          <w:rFonts w:eastAsia="Times New Roman"/>
        </w:rPr>
      </w:pPr>
      <w:r w:rsidRPr="009E0957">
        <w:rPr>
          <w:rFonts w:eastAsia="Times New Roman"/>
        </w:rPr>
        <w:t xml:space="preserve">Universidad Regional </w:t>
      </w:r>
      <w:proofErr w:type="spellStart"/>
      <w:r w:rsidRPr="009E0957">
        <w:rPr>
          <w:rFonts w:eastAsia="Times New Roman"/>
        </w:rPr>
        <w:t>Amazonica</w:t>
      </w:r>
      <w:proofErr w:type="spellEnd"/>
      <w:r w:rsidRPr="009E0957">
        <w:rPr>
          <w:rFonts w:eastAsia="Times New Roman"/>
        </w:rPr>
        <w:t xml:space="preserve"> </w:t>
      </w:r>
      <w:proofErr w:type="spellStart"/>
      <w:r w:rsidRPr="009E0957">
        <w:rPr>
          <w:rFonts w:eastAsia="Times New Roman"/>
        </w:rPr>
        <w:t>Ikiam</w:t>
      </w:r>
      <w:proofErr w:type="spellEnd"/>
      <w:r w:rsidRPr="009E0957">
        <w:rPr>
          <w:rFonts w:eastAsia="Times New Roman"/>
        </w:rPr>
        <w:t xml:space="preserve">, </w:t>
      </w:r>
      <w:proofErr w:type="spellStart"/>
      <w:r w:rsidRPr="009E0957">
        <w:rPr>
          <w:rFonts w:eastAsia="Times New Roman"/>
        </w:rPr>
        <w:t>Tena</w:t>
      </w:r>
      <w:proofErr w:type="spellEnd"/>
      <w:r w:rsidRPr="009E0957">
        <w:rPr>
          <w:rFonts w:eastAsia="Times New Roman"/>
        </w:rPr>
        <w:t>, Ecuador</w:t>
      </w:r>
    </w:p>
    <w:p w14:paraId="4CB6BA20" w14:textId="7B0389E4" w:rsidR="00615E3A" w:rsidRPr="009E0957" w:rsidRDefault="00615E3A" w:rsidP="00615E3A">
      <w:pPr>
        <w:pStyle w:val="ListParagraph"/>
        <w:numPr>
          <w:ilvl w:val="0"/>
          <w:numId w:val="8"/>
        </w:numPr>
        <w:spacing w:after="200"/>
        <w:rPr>
          <w:rFonts w:eastAsia="Times New Roman"/>
        </w:rPr>
      </w:pPr>
      <w:r w:rsidRPr="00615E3A">
        <w:rPr>
          <w:rFonts w:eastAsia="Times New Roman"/>
        </w:rPr>
        <w:t>Kenya Medical Research Institute - Centre for Global Health Research (KEMRI CGHR), Kenya.</w:t>
      </w:r>
    </w:p>
    <w:p w14:paraId="3BBFA7E4" w14:textId="7384AC57" w:rsidR="00693912" w:rsidRDefault="00B7042A" w:rsidP="00B7042A">
      <w:pPr>
        <w:rPr>
          <w:rFonts w:cs="Times New Roman"/>
        </w:rPr>
      </w:pPr>
      <w:r>
        <w:rPr>
          <w:rFonts w:cs="Arial"/>
        </w:rPr>
        <w:t>The programme</w:t>
      </w:r>
      <w:r w:rsidR="00CE0457">
        <w:rPr>
          <w:rFonts w:cs="Arial"/>
        </w:rPr>
        <w:t xml:space="preserve"> </w:t>
      </w:r>
      <w:r w:rsidR="001851CB">
        <w:rPr>
          <w:rFonts w:cs="Times New Roman"/>
        </w:rPr>
        <w:t>is able to</w:t>
      </w:r>
      <w:r w:rsidR="00B27C6D">
        <w:rPr>
          <w:rFonts w:cs="Times New Roman"/>
        </w:rPr>
        <w:t xml:space="preserve"> recruit</w:t>
      </w:r>
      <w:r w:rsidR="008A4D99">
        <w:rPr>
          <w:rFonts w:cs="Times New Roman"/>
        </w:rPr>
        <w:t xml:space="preserve"> 4</w:t>
      </w:r>
      <w:r w:rsidR="007E7DD9" w:rsidRPr="006E7E8C">
        <w:rPr>
          <w:rFonts w:cs="Times New Roman"/>
        </w:rPr>
        <w:t xml:space="preserve"> students </w:t>
      </w:r>
      <w:r w:rsidR="00CE0457">
        <w:rPr>
          <w:rFonts w:cs="Times New Roman"/>
        </w:rPr>
        <w:t>in the 202</w:t>
      </w:r>
      <w:r w:rsidR="008A4D99">
        <w:rPr>
          <w:rFonts w:cs="Times New Roman"/>
        </w:rPr>
        <w:t>6</w:t>
      </w:r>
      <w:r w:rsidR="00CE0457">
        <w:rPr>
          <w:rFonts w:cs="Times New Roman"/>
        </w:rPr>
        <w:t xml:space="preserve"> intake</w:t>
      </w:r>
      <w:r w:rsidR="000800F0">
        <w:rPr>
          <w:rFonts w:cs="Times New Roman"/>
        </w:rPr>
        <w:t xml:space="preserve"> (partners </w:t>
      </w:r>
      <w:r w:rsidR="00161622">
        <w:rPr>
          <w:rFonts w:cs="Times New Roman"/>
        </w:rPr>
        <w:t>who had a student recruited for</w:t>
      </w:r>
      <w:r w:rsidR="000800F0">
        <w:rPr>
          <w:rFonts w:cs="Times New Roman"/>
        </w:rPr>
        <w:t xml:space="preserve"> the 202</w:t>
      </w:r>
      <w:r w:rsidR="008A4D99">
        <w:rPr>
          <w:rFonts w:cs="Times New Roman"/>
        </w:rPr>
        <w:t>5</w:t>
      </w:r>
      <w:r w:rsidR="000800F0">
        <w:rPr>
          <w:rFonts w:cs="Times New Roman"/>
        </w:rPr>
        <w:t xml:space="preserve"> intake are unable to nominate this year)</w:t>
      </w:r>
      <w:r w:rsidR="007E7DD9">
        <w:rPr>
          <w:rFonts w:cs="Times New Roman"/>
        </w:rPr>
        <w:t xml:space="preserve">. The </w:t>
      </w:r>
      <w:r w:rsidR="00325A92">
        <w:rPr>
          <w:rFonts w:cs="Times New Roman"/>
        </w:rPr>
        <w:t>1</w:t>
      </w:r>
      <w:r w:rsidR="00693912">
        <w:rPr>
          <w:rFonts w:cs="Times New Roman"/>
        </w:rPr>
        <w:t>-year studentship</w:t>
      </w:r>
      <w:r w:rsidR="007E7DD9">
        <w:rPr>
          <w:rFonts w:cs="Times New Roman"/>
        </w:rPr>
        <w:t xml:space="preserve"> </w:t>
      </w:r>
      <w:r w:rsidR="00F70CE6">
        <w:rPr>
          <w:rFonts w:cs="Times New Roman"/>
        </w:rPr>
        <w:t>will include</w:t>
      </w:r>
      <w:r w:rsidR="00693912">
        <w:rPr>
          <w:rFonts w:cs="Times New Roman"/>
        </w:rPr>
        <w:t>:</w:t>
      </w:r>
    </w:p>
    <w:p w14:paraId="4298AB19" w14:textId="5B4F66C8" w:rsidR="00693912" w:rsidRPr="00F12377" w:rsidRDefault="00693912" w:rsidP="00F12377">
      <w:pPr>
        <w:pStyle w:val="ListParagraph"/>
        <w:numPr>
          <w:ilvl w:val="0"/>
          <w:numId w:val="3"/>
        </w:numPr>
        <w:rPr>
          <w:rFonts w:cs="Times New Roman"/>
        </w:rPr>
      </w:pPr>
      <w:r w:rsidRPr="00F12377">
        <w:rPr>
          <w:rFonts w:cs="Times New Roman"/>
        </w:rPr>
        <w:t>Stipend of £</w:t>
      </w:r>
      <w:r w:rsidR="001851CB">
        <w:rPr>
          <w:rFonts w:cs="Times New Roman"/>
        </w:rPr>
        <w:t>2</w:t>
      </w:r>
      <w:r w:rsidR="00CE163D">
        <w:rPr>
          <w:rFonts w:cs="Times New Roman"/>
        </w:rPr>
        <w:t>5</w:t>
      </w:r>
      <w:r w:rsidR="000800F0">
        <w:rPr>
          <w:rFonts w:cs="Times New Roman"/>
        </w:rPr>
        <w:t>,</w:t>
      </w:r>
      <w:r w:rsidR="00CE163D">
        <w:rPr>
          <w:rFonts w:cs="Times New Roman"/>
        </w:rPr>
        <w:t>27</w:t>
      </w:r>
      <w:r w:rsidRPr="00F12377">
        <w:rPr>
          <w:rFonts w:cs="Times New Roman"/>
        </w:rPr>
        <w:t>0 p.a.</w:t>
      </w:r>
    </w:p>
    <w:p w14:paraId="75E8ACAE" w14:textId="3F9F0DBD" w:rsidR="00693912" w:rsidRPr="00F12377" w:rsidRDefault="00693912" w:rsidP="00F12377">
      <w:pPr>
        <w:pStyle w:val="ListParagraph"/>
        <w:numPr>
          <w:ilvl w:val="0"/>
          <w:numId w:val="3"/>
        </w:numPr>
        <w:rPr>
          <w:rFonts w:cs="Times New Roman"/>
        </w:rPr>
      </w:pPr>
      <w:r w:rsidRPr="00F12377">
        <w:rPr>
          <w:rFonts w:cs="Times New Roman"/>
        </w:rPr>
        <w:t xml:space="preserve">Payment of </w:t>
      </w:r>
      <w:r w:rsidR="007E7DD9" w:rsidRPr="00F12377">
        <w:rPr>
          <w:rFonts w:cs="Times New Roman"/>
        </w:rPr>
        <w:t xml:space="preserve">University </w:t>
      </w:r>
      <w:r w:rsidR="00FF575B">
        <w:rPr>
          <w:rFonts w:cs="Times New Roman"/>
        </w:rPr>
        <w:t xml:space="preserve">of Cambridge </w:t>
      </w:r>
      <w:r w:rsidR="007E7DD9" w:rsidRPr="00F12377">
        <w:rPr>
          <w:rFonts w:cs="Times New Roman"/>
        </w:rPr>
        <w:t>fees</w:t>
      </w:r>
    </w:p>
    <w:p w14:paraId="53CB7E4B" w14:textId="22D46673" w:rsidR="00B27C6D" w:rsidRPr="00490988" w:rsidRDefault="00410FBB" w:rsidP="00007854">
      <w:pPr>
        <w:pStyle w:val="ListParagraph"/>
        <w:numPr>
          <w:ilvl w:val="0"/>
          <w:numId w:val="3"/>
        </w:numPr>
        <w:spacing w:after="200"/>
        <w:ind w:left="714" w:hanging="357"/>
        <w:rPr>
          <w:rFonts w:cs="Times New Roman"/>
        </w:rPr>
      </w:pPr>
      <w:r w:rsidRPr="00F12377">
        <w:rPr>
          <w:rFonts w:cs="Times New Roman"/>
        </w:rPr>
        <w:t>A</w:t>
      </w:r>
      <w:r w:rsidR="00693912" w:rsidRPr="00F12377">
        <w:rPr>
          <w:rFonts w:cs="Times New Roman"/>
        </w:rPr>
        <w:t xml:space="preserve">llowance of </w:t>
      </w:r>
      <w:r w:rsidR="00A4795E">
        <w:rPr>
          <w:rFonts w:cs="Times New Roman"/>
        </w:rPr>
        <w:t xml:space="preserve">up to </w:t>
      </w:r>
      <w:r w:rsidR="00693912" w:rsidRPr="00F12377">
        <w:rPr>
          <w:rFonts w:cs="Times New Roman"/>
        </w:rPr>
        <w:t>£3,000</w:t>
      </w:r>
      <w:r w:rsidR="007E7DD9" w:rsidRPr="00F12377">
        <w:rPr>
          <w:rFonts w:cs="Times New Roman"/>
        </w:rPr>
        <w:t xml:space="preserve"> to cover </w:t>
      </w:r>
      <w:r w:rsidR="00CE0457">
        <w:rPr>
          <w:rFonts w:cs="Times New Roman"/>
        </w:rPr>
        <w:t>V</w:t>
      </w:r>
      <w:r w:rsidRPr="00F12377">
        <w:rPr>
          <w:rFonts w:cs="Times New Roman"/>
        </w:rPr>
        <w:t>isa</w:t>
      </w:r>
      <w:r w:rsidR="00325A92">
        <w:rPr>
          <w:rFonts w:cs="Times New Roman"/>
        </w:rPr>
        <w:t xml:space="preserve">, </w:t>
      </w:r>
      <w:r w:rsidR="00CE0457">
        <w:rPr>
          <w:rFonts w:cs="Times New Roman"/>
        </w:rPr>
        <w:t>Immigration Health Surcharge</w:t>
      </w:r>
      <w:r w:rsidR="00325A92">
        <w:rPr>
          <w:rFonts w:cs="Times New Roman"/>
        </w:rPr>
        <w:t xml:space="preserve"> </w:t>
      </w:r>
      <w:r w:rsidRPr="00F12377">
        <w:rPr>
          <w:rFonts w:cs="Times New Roman"/>
        </w:rPr>
        <w:t xml:space="preserve">and </w:t>
      </w:r>
      <w:r w:rsidR="00325A92">
        <w:rPr>
          <w:rFonts w:cs="Times New Roman"/>
        </w:rPr>
        <w:t>outward/</w:t>
      </w:r>
      <w:r w:rsidR="00CE0457">
        <w:rPr>
          <w:rFonts w:cs="Times New Roman"/>
        </w:rPr>
        <w:t>return flight costs</w:t>
      </w:r>
    </w:p>
    <w:p w14:paraId="4591EF36" w14:textId="3B67352F" w:rsidR="00B27C6D" w:rsidRPr="00D83771" w:rsidRDefault="00B27C6D" w:rsidP="00490988">
      <w:pPr>
        <w:spacing w:after="200"/>
      </w:pPr>
      <w:r>
        <w:rPr>
          <w:rFonts w:cs="Times New Roman"/>
        </w:rPr>
        <w:t xml:space="preserve">Students will need </w:t>
      </w:r>
      <w:r w:rsidR="00564F95">
        <w:rPr>
          <w:rFonts w:cs="Times New Roman"/>
        </w:rPr>
        <w:t xml:space="preserve">to meet the minimum entry requirements for admission to the University of Cambridge. They will need the </w:t>
      </w:r>
      <w:r w:rsidR="00564F95">
        <w:t>equivalent of a UK</w:t>
      </w:r>
      <w:r w:rsidR="008009EB">
        <w:t xml:space="preserve"> </w:t>
      </w:r>
      <w:r w:rsidR="00564F95">
        <w:t>2i Honours degree</w:t>
      </w:r>
      <w:r w:rsidR="00564F95">
        <w:rPr>
          <w:rFonts w:cs="Times New Roman"/>
        </w:rPr>
        <w:t xml:space="preserve"> and will need to </w:t>
      </w:r>
      <w:r w:rsidR="00564F95">
        <w:t xml:space="preserve">reach the </w:t>
      </w:r>
      <w:r w:rsidR="00564F95">
        <w:lastRenderedPageBreak/>
        <w:t xml:space="preserve">minimum English language requirement, see </w:t>
      </w:r>
      <w:hyperlink r:id="rId8" w:history="1">
        <w:r w:rsidR="00161622" w:rsidRPr="00D74629">
          <w:rPr>
            <w:rStyle w:val="Hyperlink"/>
          </w:rPr>
          <w:t>https://www.postgraduate.study.cam.ac.uk/courses/directory/blsimpbsc/requirements</w:t>
        </w:r>
      </w:hyperlink>
      <w:r w:rsidR="00161622">
        <w:t xml:space="preserve"> </w:t>
      </w:r>
      <w:r w:rsidR="00564F95">
        <w:t>for details.</w:t>
      </w:r>
      <w:r w:rsidR="005C2B11">
        <w:t xml:space="preserve"> </w:t>
      </w:r>
      <w:r w:rsidR="005C2B11" w:rsidRPr="00D83771">
        <w:t>This page includes a link to the University’s online guide to the equivalency of international qualifications, and outlines the details of the English language requirement.</w:t>
      </w:r>
    </w:p>
    <w:p w14:paraId="5E863C26" w14:textId="54AB935B" w:rsidR="0048425C" w:rsidRDefault="0048425C">
      <w:pPr>
        <w:rPr>
          <w:rFonts w:cs="Times New Roman"/>
        </w:rPr>
      </w:pPr>
      <w:r w:rsidRPr="00D83771">
        <w:rPr>
          <w:rFonts w:cs="Times New Roman"/>
        </w:rPr>
        <w:t xml:space="preserve">Students will start their MPhil on the </w:t>
      </w:r>
      <w:r w:rsidR="001C68E4" w:rsidRPr="00D83771">
        <w:rPr>
          <w:rFonts w:cs="Times New Roman"/>
        </w:rPr>
        <w:t>1</w:t>
      </w:r>
      <w:r w:rsidRPr="00D83771">
        <w:rPr>
          <w:rFonts w:cs="Times New Roman"/>
        </w:rPr>
        <w:t xml:space="preserve"> October </w:t>
      </w:r>
      <w:r w:rsidR="00762F30" w:rsidRPr="00D83771">
        <w:rPr>
          <w:rFonts w:cs="Times New Roman"/>
        </w:rPr>
        <w:t>202</w:t>
      </w:r>
      <w:r w:rsidR="008A4D99">
        <w:rPr>
          <w:rFonts w:cs="Times New Roman"/>
        </w:rPr>
        <w:t>6</w:t>
      </w:r>
      <w:r w:rsidR="00762F30" w:rsidRPr="00D83771">
        <w:rPr>
          <w:rFonts w:cs="Times New Roman"/>
        </w:rPr>
        <w:t>.</w:t>
      </w:r>
      <w:r w:rsidRPr="00D83771">
        <w:rPr>
          <w:rFonts w:cs="Times New Roman"/>
        </w:rPr>
        <w:t xml:space="preserve"> </w:t>
      </w:r>
      <w:r w:rsidR="00697357" w:rsidRPr="00D83771">
        <w:rPr>
          <w:rFonts w:cs="Times New Roman"/>
        </w:rPr>
        <w:t xml:space="preserve">For further information about the MPhil programme, see </w:t>
      </w:r>
      <w:hyperlink r:id="rId9" w:history="1">
        <w:r w:rsidR="00161622" w:rsidRPr="00D74629">
          <w:rPr>
            <w:rStyle w:val="Hyperlink"/>
          </w:rPr>
          <w:t>https://www.postgraduate.study.cam.ac.uk/courses/directory/blsimpbsc</w:t>
        </w:r>
      </w:hyperlink>
      <w:r w:rsidR="00490988">
        <w:rPr>
          <w:rFonts w:cs="Times New Roman"/>
        </w:rPr>
        <w:t>.</w:t>
      </w:r>
    </w:p>
    <w:p w14:paraId="65287CB2" w14:textId="07817B0B" w:rsidR="009C2839" w:rsidRDefault="009C2839" w:rsidP="00BE3F0B">
      <w:pPr>
        <w:spacing w:after="120"/>
        <w:rPr>
          <w:rFonts w:cs="Times New Roman"/>
        </w:rPr>
      </w:pPr>
    </w:p>
    <w:p w14:paraId="58FCD744" w14:textId="7C575A3A" w:rsidR="00564F95" w:rsidRPr="004179C6" w:rsidRDefault="00564F95">
      <w:pPr>
        <w:rPr>
          <w:rFonts w:cs="Arial"/>
          <w:b/>
          <w:sz w:val="28"/>
          <w:szCs w:val="28"/>
        </w:rPr>
      </w:pPr>
      <w:r w:rsidRPr="004179C6">
        <w:rPr>
          <w:rFonts w:cs="Arial"/>
          <w:b/>
          <w:sz w:val="28"/>
          <w:szCs w:val="28"/>
        </w:rPr>
        <w:t>Selection procedure</w:t>
      </w:r>
      <w:r w:rsidR="005E5E7A">
        <w:rPr>
          <w:rFonts w:cs="Arial"/>
          <w:b/>
          <w:sz w:val="28"/>
          <w:szCs w:val="28"/>
        </w:rPr>
        <w:t xml:space="preserve"> for the 20</w:t>
      </w:r>
      <w:r w:rsidR="005C2B11">
        <w:rPr>
          <w:rFonts w:cs="Arial"/>
          <w:b/>
          <w:sz w:val="28"/>
          <w:szCs w:val="28"/>
        </w:rPr>
        <w:t>2</w:t>
      </w:r>
      <w:r w:rsidR="008A4D99">
        <w:rPr>
          <w:rFonts w:cs="Arial"/>
          <w:b/>
          <w:sz w:val="28"/>
          <w:szCs w:val="28"/>
        </w:rPr>
        <w:t>6</w:t>
      </w:r>
      <w:r w:rsidR="005E5E7A">
        <w:rPr>
          <w:rFonts w:cs="Arial"/>
          <w:b/>
          <w:sz w:val="28"/>
          <w:szCs w:val="28"/>
        </w:rPr>
        <w:t xml:space="preserve"> intake</w:t>
      </w:r>
    </w:p>
    <w:p w14:paraId="622F4FAC" w14:textId="51880E0A" w:rsidR="006B0911" w:rsidRDefault="001851CB" w:rsidP="00007854">
      <w:pPr>
        <w:widowControl w:val="0"/>
        <w:autoSpaceDE w:val="0"/>
        <w:autoSpaceDN w:val="0"/>
        <w:adjustRightInd w:val="0"/>
        <w:spacing w:after="20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You </w:t>
      </w:r>
      <w:r w:rsidR="00762F30">
        <w:rPr>
          <w:rFonts w:ascii="Calibri" w:hAnsi="Calibri" w:cs="Times New Roman"/>
        </w:rPr>
        <w:t xml:space="preserve">will need to identify and </w:t>
      </w:r>
      <w:r w:rsidR="00762F30" w:rsidRPr="00564F95">
        <w:rPr>
          <w:rFonts w:ascii="Calibri" w:hAnsi="Calibri" w:cs="Times New Roman"/>
        </w:rPr>
        <w:t xml:space="preserve">nominate </w:t>
      </w:r>
      <w:r w:rsidR="00D55CDB" w:rsidRPr="00D55CDB">
        <w:rPr>
          <w:rFonts w:ascii="Calibri" w:hAnsi="Calibri" w:cs="Times New Roman"/>
        </w:rPr>
        <w:t>1</w:t>
      </w:r>
      <w:r w:rsidR="00762F30" w:rsidRPr="00564F95">
        <w:rPr>
          <w:rFonts w:ascii="Calibri" w:hAnsi="Calibri" w:cs="Times New Roman"/>
        </w:rPr>
        <w:t xml:space="preserve"> </w:t>
      </w:r>
      <w:r w:rsidR="00762F30">
        <w:rPr>
          <w:rFonts w:ascii="Calibri" w:hAnsi="Calibri" w:cs="Times New Roman"/>
        </w:rPr>
        <w:t>high calibre candidate</w:t>
      </w:r>
      <w:r w:rsidR="002545FD" w:rsidRPr="002545FD">
        <w:rPr>
          <w:rFonts w:ascii="Calibri" w:hAnsi="Calibri" w:cs="Times New Roman"/>
        </w:rPr>
        <w:t xml:space="preserve"> </w:t>
      </w:r>
      <w:r w:rsidR="002545FD">
        <w:rPr>
          <w:rFonts w:ascii="Calibri" w:hAnsi="Calibri" w:cs="Times New Roman"/>
        </w:rPr>
        <w:t xml:space="preserve">by the </w:t>
      </w:r>
      <w:r w:rsidR="008A4D99">
        <w:rPr>
          <w:rFonts w:ascii="Calibri" w:hAnsi="Calibri" w:cs="Times New Roman"/>
          <w:b/>
          <w:highlight w:val="yellow"/>
        </w:rPr>
        <w:t>1</w:t>
      </w:r>
      <w:r w:rsidR="002545FD" w:rsidRPr="00755F29">
        <w:rPr>
          <w:rFonts w:ascii="Calibri" w:hAnsi="Calibri" w:cs="Times New Roman"/>
          <w:b/>
          <w:highlight w:val="yellow"/>
        </w:rPr>
        <w:t xml:space="preserve"> </w:t>
      </w:r>
      <w:r w:rsidR="00352065">
        <w:rPr>
          <w:rFonts w:ascii="Calibri" w:hAnsi="Calibri" w:cs="Times New Roman"/>
          <w:b/>
          <w:highlight w:val="yellow"/>
        </w:rPr>
        <w:t>Febr</w:t>
      </w:r>
      <w:r w:rsidR="002545FD" w:rsidRPr="00755F29">
        <w:rPr>
          <w:rFonts w:ascii="Calibri" w:hAnsi="Calibri" w:cs="Times New Roman"/>
          <w:b/>
          <w:highlight w:val="yellow"/>
        </w:rPr>
        <w:t>uary 202</w:t>
      </w:r>
      <w:r w:rsidR="008A4D99">
        <w:rPr>
          <w:rFonts w:ascii="Calibri" w:hAnsi="Calibri" w:cs="Times New Roman"/>
          <w:b/>
          <w:highlight w:val="yellow"/>
        </w:rPr>
        <w:t>6</w:t>
      </w:r>
      <w:r w:rsidR="000D3EFE">
        <w:rPr>
          <w:rFonts w:ascii="Calibri" w:hAnsi="Calibri" w:cs="Times New Roman"/>
          <w:b/>
          <w:highlight w:val="yellow"/>
        </w:rPr>
        <w:t xml:space="preserve"> </w:t>
      </w:r>
      <w:r w:rsidR="002545FD" w:rsidRPr="00755F29">
        <w:rPr>
          <w:rFonts w:ascii="Calibri" w:hAnsi="Calibri" w:cs="Times New Roman"/>
          <w:b/>
          <w:highlight w:val="yellow"/>
        </w:rPr>
        <w:t>nomination deadline</w:t>
      </w:r>
      <w:r w:rsidR="002545FD" w:rsidRPr="00755F29">
        <w:rPr>
          <w:rFonts w:ascii="Calibri" w:hAnsi="Calibri" w:cs="Times New Roman"/>
          <w:highlight w:val="yellow"/>
        </w:rPr>
        <w:t>.</w:t>
      </w:r>
      <w:r w:rsidR="002545FD">
        <w:rPr>
          <w:rFonts w:ascii="Calibri" w:hAnsi="Calibri" w:cs="Times New Roman"/>
        </w:rPr>
        <w:t xml:space="preserve"> The candidate </w:t>
      </w:r>
      <w:r>
        <w:rPr>
          <w:rFonts w:ascii="Calibri" w:hAnsi="Calibri" w:cs="Times New Roman"/>
        </w:rPr>
        <w:t xml:space="preserve">must have </w:t>
      </w:r>
      <w:r w:rsidR="002545FD">
        <w:rPr>
          <w:rFonts w:ascii="Calibri" w:hAnsi="Calibri" w:cs="Times New Roman"/>
        </w:rPr>
        <w:t>ide</w:t>
      </w:r>
      <w:r w:rsidR="00360C12">
        <w:rPr>
          <w:rFonts w:ascii="Calibri" w:hAnsi="Calibri" w:cs="Times New Roman"/>
        </w:rPr>
        <w:t>ntified a</w:t>
      </w:r>
      <w:r w:rsidR="002545FD">
        <w:rPr>
          <w:rFonts w:ascii="Calibri" w:hAnsi="Calibri" w:cs="Times New Roman"/>
        </w:rPr>
        <w:t xml:space="preserve"> </w:t>
      </w:r>
      <w:r w:rsidR="00360C12">
        <w:rPr>
          <w:rFonts w:ascii="Calibri" w:hAnsi="Calibri" w:cs="Times New Roman"/>
        </w:rPr>
        <w:t xml:space="preserve">suitable </w:t>
      </w:r>
      <w:r w:rsidR="002545FD">
        <w:rPr>
          <w:rFonts w:ascii="Calibri" w:hAnsi="Calibri" w:cs="Times New Roman"/>
        </w:rPr>
        <w:t>Sa</w:t>
      </w:r>
      <w:r w:rsidR="00360C12">
        <w:rPr>
          <w:rFonts w:ascii="Calibri" w:hAnsi="Calibri" w:cs="Times New Roman"/>
        </w:rPr>
        <w:t>nger Institu</w:t>
      </w:r>
      <w:r w:rsidR="002545FD">
        <w:rPr>
          <w:rFonts w:ascii="Calibri" w:hAnsi="Calibri" w:cs="Times New Roman"/>
        </w:rPr>
        <w:t>t</w:t>
      </w:r>
      <w:r w:rsidR="00360C12">
        <w:rPr>
          <w:rFonts w:ascii="Calibri" w:hAnsi="Calibri" w:cs="Times New Roman"/>
        </w:rPr>
        <w:t>e supervisor</w:t>
      </w:r>
      <w:r w:rsidR="00755F29">
        <w:rPr>
          <w:rFonts w:ascii="Calibri" w:hAnsi="Calibri" w:cs="Times New Roman"/>
        </w:rPr>
        <w:t>,</w:t>
      </w:r>
      <w:r w:rsidR="00360C12">
        <w:rPr>
          <w:rFonts w:ascii="Calibri" w:hAnsi="Calibri" w:cs="Times New Roman"/>
        </w:rPr>
        <w:t xml:space="preserve"> </w:t>
      </w:r>
      <w:r w:rsidR="002545FD">
        <w:rPr>
          <w:rFonts w:ascii="Calibri" w:hAnsi="Calibri" w:cs="Times New Roman"/>
        </w:rPr>
        <w:t>who has</w:t>
      </w:r>
      <w:r w:rsidR="002545FD" w:rsidRPr="002545FD">
        <w:rPr>
          <w:rFonts w:ascii="Calibri" w:hAnsi="Calibri" w:cs="Times New Roman"/>
        </w:rPr>
        <w:t xml:space="preserve"> agreed in principle to supervise the proposed project</w:t>
      </w:r>
      <w:r>
        <w:rPr>
          <w:rFonts w:ascii="Calibri" w:hAnsi="Calibri" w:cs="Times New Roman"/>
        </w:rPr>
        <w:t xml:space="preserve">. </w:t>
      </w:r>
      <w:r w:rsidR="004C735F">
        <w:rPr>
          <w:rFonts w:ascii="Calibri" w:hAnsi="Calibri" w:cs="Times New Roman"/>
        </w:rPr>
        <w:t xml:space="preserve">These details must be emailed to </w:t>
      </w:r>
      <w:hyperlink r:id="rId10" w:history="1">
        <w:r w:rsidR="004C735F" w:rsidRPr="00EE3250">
          <w:rPr>
            <w:rStyle w:val="Hyperlink"/>
            <w:rFonts w:ascii="Calibri" w:hAnsi="Calibri" w:cs="Times New Roman"/>
          </w:rPr>
          <w:t>gradoffice@sanger.ac.uk</w:t>
        </w:r>
      </w:hyperlink>
      <w:r w:rsidR="004C735F">
        <w:rPr>
          <w:rFonts w:ascii="Calibri" w:hAnsi="Calibri" w:cs="Times New Roman"/>
        </w:rPr>
        <w:t xml:space="preserve"> by the </w:t>
      </w:r>
      <w:r w:rsidR="008A4D99">
        <w:rPr>
          <w:rFonts w:ascii="Calibri" w:hAnsi="Calibri" w:cs="Times New Roman"/>
          <w:b/>
          <w:highlight w:val="yellow"/>
        </w:rPr>
        <w:t>1</w:t>
      </w:r>
      <w:r w:rsidR="004C735F" w:rsidRPr="004C735F">
        <w:rPr>
          <w:rFonts w:ascii="Calibri" w:hAnsi="Calibri" w:cs="Times New Roman"/>
          <w:b/>
          <w:highlight w:val="yellow"/>
        </w:rPr>
        <w:t xml:space="preserve"> </w:t>
      </w:r>
      <w:r w:rsidR="00A40944">
        <w:rPr>
          <w:rFonts w:ascii="Calibri" w:hAnsi="Calibri" w:cs="Times New Roman"/>
          <w:b/>
          <w:highlight w:val="yellow"/>
        </w:rPr>
        <w:t>Febr</w:t>
      </w:r>
      <w:r w:rsidR="004C735F" w:rsidRPr="004C735F">
        <w:rPr>
          <w:rFonts w:ascii="Calibri" w:hAnsi="Calibri" w:cs="Times New Roman"/>
          <w:b/>
          <w:highlight w:val="yellow"/>
        </w:rPr>
        <w:t>uary 202</w:t>
      </w:r>
      <w:r w:rsidR="008A4D99">
        <w:rPr>
          <w:rFonts w:ascii="Calibri" w:hAnsi="Calibri" w:cs="Times New Roman"/>
          <w:b/>
          <w:highlight w:val="yellow"/>
        </w:rPr>
        <w:t>6</w:t>
      </w:r>
      <w:r w:rsidR="004C735F" w:rsidRPr="004C735F">
        <w:rPr>
          <w:rFonts w:ascii="Calibri" w:hAnsi="Calibri" w:cs="Times New Roman"/>
          <w:b/>
          <w:highlight w:val="yellow"/>
        </w:rPr>
        <w:t xml:space="preserve"> </w:t>
      </w:r>
      <w:r w:rsidR="00DB4F75">
        <w:rPr>
          <w:rFonts w:ascii="Calibri" w:hAnsi="Calibri" w:cs="Times New Roman"/>
          <w:b/>
          <w:highlight w:val="yellow"/>
        </w:rPr>
        <w:t xml:space="preserve">nomination </w:t>
      </w:r>
      <w:r w:rsidR="004C735F" w:rsidRPr="004C735F">
        <w:rPr>
          <w:rFonts w:ascii="Calibri" w:hAnsi="Calibri" w:cs="Times New Roman"/>
          <w:b/>
          <w:highlight w:val="yellow"/>
        </w:rPr>
        <w:t>deadline</w:t>
      </w:r>
      <w:r w:rsidR="004C735F">
        <w:rPr>
          <w:rFonts w:ascii="Calibri" w:hAnsi="Calibri" w:cs="Times New Roman"/>
        </w:rPr>
        <w:t>.</w:t>
      </w:r>
    </w:p>
    <w:p w14:paraId="580CFAF4" w14:textId="6383B3EC" w:rsidR="002545FD" w:rsidRDefault="001851CB" w:rsidP="00007854">
      <w:pPr>
        <w:widowControl w:val="0"/>
        <w:autoSpaceDE w:val="0"/>
        <w:autoSpaceDN w:val="0"/>
        <w:adjustRightInd w:val="0"/>
        <w:spacing w:after="200"/>
        <w:rPr>
          <w:rFonts w:eastAsia="Times New Roman"/>
          <w:b/>
        </w:rPr>
      </w:pPr>
      <w:r>
        <w:rPr>
          <w:rFonts w:ascii="Calibri" w:hAnsi="Calibri" w:cs="Times New Roman"/>
        </w:rPr>
        <w:t xml:space="preserve">Potential candidates must look at </w:t>
      </w:r>
      <w:hyperlink r:id="rId11" w:history="1">
        <w:r w:rsidRPr="001851CB">
          <w:rPr>
            <w:rStyle w:val="Hyperlink"/>
            <w:rFonts w:ascii="Calibri" w:hAnsi="Calibri" w:cs="Times New Roman"/>
          </w:rPr>
          <w:t>https://www.sanger.ac.uk/about/study/mphil-and-phd-student-supervisors/</w:t>
        </w:r>
      </w:hyperlink>
      <w:r>
        <w:rPr>
          <w:rFonts w:ascii="Calibri" w:hAnsi="Calibri" w:cs="Times New Roman"/>
        </w:rPr>
        <w:t xml:space="preserve"> </w:t>
      </w:r>
      <w:r w:rsidR="00360C12">
        <w:rPr>
          <w:rFonts w:ascii="Calibri" w:hAnsi="Calibri" w:cs="Times New Roman"/>
        </w:rPr>
        <w:t xml:space="preserve">for </w:t>
      </w:r>
      <w:r w:rsidR="007C0907">
        <w:rPr>
          <w:rFonts w:ascii="Calibri" w:hAnsi="Calibri" w:cs="Times New Roman"/>
        </w:rPr>
        <w:t xml:space="preserve">a </w:t>
      </w:r>
      <w:r w:rsidR="006B0911" w:rsidRPr="001851CB">
        <w:rPr>
          <w:rFonts w:ascii="Calibri" w:hAnsi="Calibri" w:cs="Times New Roman"/>
        </w:rPr>
        <w:t>full list of Faculty research interests</w:t>
      </w:r>
      <w:r w:rsidR="006B0911">
        <w:rPr>
          <w:rFonts w:ascii="Calibri" w:hAnsi="Calibri" w:cs="Times New Roman"/>
        </w:rPr>
        <w:t xml:space="preserve">, </w:t>
      </w:r>
      <w:r>
        <w:rPr>
          <w:rFonts w:ascii="Calibri" w:hAnsi="Calibri" w:cs="Times New Roman"/>
        </w:rPr>
        <w:t>in order</w:t>
      </w:r>
      <w:r w:rsidR="006B0911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to </w:t>
      </w:r>
      <w:r w:rsidR="00034315">
        <w:rPr>
          <w:rFonts w:ascii="Calibri" w:hAnsi="Calibri" w:cs="Times New Roman"/>
        </w:rPr>
        <w:t xml:space="preserve">help </w:t>
      </w:r>
      <w:r>
        <w:rPr>
          <w:rFonts w:ascii="Calibri" w:hAnsi="Calibri" w:cs="Times New Roman"/>
        </w:rPr>
        <w:t>identify possible research areas that will</w:t>
      </w:r>
      <w:r w:rsidR="006B0911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be</w:t>
      </w:r>
      <w:r w:rsidR="006B0911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o</w:t>
      </w:r>
      <w:r w:rsidR="006B0911">
        <w:rPr>
          <w:rFonts w:ascii="Calibri" w:hAnsi="Calibri" w:cs="Times New Roman"/>
        </w:rPr>
        <w:t>f</w:t>
      </w:r>
      <w:r>
        <w:rPr>
          <w:rFonts w:ascii="Calibri" w:hAnsi="Calibri" w:cs="Times New Roman"/>
        </w:rPr>
        <w:t xml:space="preserve"> mut</w:t>
      </w:r>
      <w:r w:rsidR="006B0911">
        <w:rPr>
          <w:rFonts w:ascii="Calibri" w:hAnsi="Calibri" w:cs="Times New Roman"/>
        </w:rPr>
        <w:t>u</w:t>
      </w:r>
      <w:r>
        <w:rPr>
          <w:rFonts w:ascii="Calibri" w:hAnsi="Calibri" w:cs="Times New Roman"/>
        </w:rPr>
        <w:t xml:space="preserve">al interest </w:t>
      </w:r>
      <w:r w:rsidR="006B0911">
        <w:rPr>
          <w:rFonts w:ascii="Calibri" w:hAnsi="Calibri" w:cs="Times New Roman"/>
        </w:rPr>
        <w:t>to the candidate and a</w:t>
      </w:r>
      <w:r>
        <w:rPr>
          <w:rFonts w:ascii="Calibri" w:hAnsi="Calibri" w:cs="Times New Roman"/>
        </w:rPr>
        <w:t xml:space="preserve"> Sanger Faculty member.</w:t>
      </w:r>
      <w:r w:rsidR="007C0907" w:rsidRPr="007C0907">
        <w:rPr>
          <w:rFonts w:ascii="Calibri" w:hAnsi="Calibri" w:cs="Times New Roman"/>
        </w:rPr>
        <w:t xml:space="preserve"> </w:t>
      </w:r>
      <w:r w:rsidR="007C0907">
        <w:rPr>
          <w:rFonts w:ascii="Calibri" w:hAnsi="Calibri" w:cs="Times New Roman"/>
        </w:rPr>
        <w:t>If you have a number of strong potential candidates, then their fit with the research interests of the Sanger Institute is an important factor to consider.</w:t>
      </w:r>
    </w:p>
    <w:p w14:paraId="45A22B15" w14:textId="42C4B164" w:rsidR="001851CB" w:rsidRPr="00007854" w:rsidRDefault="004C735F" w:rsidP="00007854">
      <w:pPr>
        <w:widowControl w:val="0"/>
        <w:autoSpaceDE w:val="0"/>
        <w:autoSpaceDN w:val="0"/>
        <w:adjustRightInd w:val="0"/>
        <w:spacing w:after="200"/>
      </w:pPr>
      <w:r>
        <w:t>Potential c</w:t>
      </w:r>
      <w:r w:rsidR="002545FD">
        <w:t>andidates can cc Dr Annabel Smith (</w:t>
      </w:r>
      <w:hyperlink r:id="rId12" w:history="1">
        <w:r w:rsidR="002545FD" w:rsidRPr="00AE32AF">
          <w:rPr>
            <w:rStyle w:val="Hyperlink"/>
          </w:rPr>
          <w:t>as11@sanger.ac.uk</w:t>
        </w:r>
      </w:hyperlink>
      <w:r w:rsidR="002545FD">
        <w:t>) on the initial emails approaching Faculty members, to help facilitate discussions if necessary.</w:t>
      </w:r>
      <w:r w:rsidR="002545FD">
        <w:rPr>
          <w:rFonts w:eastAsia="Times New Roman"/>
          <w:b/>
        </w:rPr>
        <w:t xml:space="preserve"> </w:t>
      </w:r>
      <w:r w:rsidR="002545FD" w:rsidRPr="002545FD">
        <w:rPr>
          <w:rFonts w:eastAsia="Times New Roman"/>
        </w:rPr>
        <w:t>Candidates and partne</w:t>
      </w:r>
      <w:r w:rsidR="001D37C9">
        <w:rPr>
          <w:rFonts w:eastAsia="Times New Roman"/>
        </w:rPr>
        <w:t xml:space="preserve">r institutions are </w:t>
      </w:r>
      <w:r w:rsidR="002545FD" w:rsidRPr="002545FD">
        <w:rPr>
          <w:rFonts w:eastAsia="Times New Roman"/>
        </w:rPr>
        <w:t xml:space="preserve">encouraged to explore opportunities to form new collaborative projects with Faculty members </w:t>
      </w:r>
      <w:r w:rsidR="001D37C9">
        <w:rPr>
          <w:rFonts w:eastAsia="Times New Roman"/>
        </w:rPr>
        <w:t>across all our programmes:</w:t>
      </w:r>
      <w:r w:rsidR="002545FD" w:rsidRPr="002545FD">
        <w:rPr>
          <w:rFonts w:eastAsia="Times New Roman"/>
        </w:rPr>
        <w:t xml:space="preserve"> Cancer, Ageing </w:t>
      </w:r>
      <w:r w:rsidR="001D37C9">
        <w:rPr>
          <w:rFonts w:eastAsia="Times New Roman"/>
        </w:rPr>
        <w:t>and Somatic Mutation</w:t>
      </w:r>
      <w:r w:rsidR="000D3EFE">
        <w:rPr>
          <w:rFonts w:eastAsia="Times New Roman"/>
        </w:rPr>
        <w:t>,</w:t>
      </w:r>
      <w:r w:rsidR="001D37C9">
        <w:rPr>
          <w:rFonts w:eastAsia="Times New Roman"/>
        </w:rPr>
        <w:t xml:space="preserve"> Cellular Genom</w:t>
      </w:r>
      <w:r w:rsidR="001D37C9" w:rsidRPr="002545FD">
        <w:rPr>
          <w:rFonts w:eastAsia="Times New Roman"/>
        </w:rPr>
        <w:t xml:space="preserve">ics, </w:t>
      </w:r>
      <w:r w:rsidR="001D37C9">
        <w:rPr>
          <w:rFonts w:eastAsia="Times New Roman"/>
        </w:rPr>
        <w:t>Generative and Synthetic Genomics</w:t>
      </w:r>
      <w:r w:rsidR="001D37C9">
        <w:rPr>
          <w:rFonts w:eastAsia="Times New Roman"/>
        </w:rPr>
        <w:t xml:space="preserve">, </w:t>
      </w:r>
      <w:r w:rsidR="001D37C9" w:rsidRPr="002545FD">
        <w:rPr>
          <w:rFonts w:eastAsia="Times New Roman"/>
        </w:rPr>
        <w:t>Human Genet</w:t>
      </w:r>
      <w:r w:rsidR="001D37C9">
        <w:rPr>
          <w:rFonts w:eastAsia="Times New Roman"/>
        </w:rPr>
        <w:t>ics</w:t>
      </w:r>
      <w:r w:rsidR="001D37C9">
        <w:rPr>
          <w:rFonts w:eastAsia="Times New Roman"/>
        </w:rPr>
        <w:t xml:space="preserve">, Parasites and Microbes, and </w:t>
      </w:r>
      <w:r w:rsidR="001D37C9" w:rsidRPr="002545FD">
        <w:rPr>
          <w:rFonts w:eastAsia="Times New Roman"/>
        </w:rPr>
        <w:t>Tree of Life</w:t>
      </w:r>
      <w:r w:rsidR="001D37C9">
        <w:rPr>
          <w:rFonts w:eastAsia="Times New Roman"/>
        </w:rPr>
        <w:t>.</w:t>
      </w:r>
    </w:p>
    <w:p w14:paraId="6BF734BE" w14:textId="6E3D084E" w:rsidR="002545FD" w:rsidRDefault="00360C12" w:rsidP="00D83771">
      <w:pPr>
        <w:widowControl w:val="0"/>
        <w:autoSpaceDE w:val="0"/>
        <w:autoSpaceDN w:val="0"/>
        <w:adjustRightInd w:val="0"/>
        <w:spacing w:after="60"/>
        <w:rPr>
          <w:rFonts w:cs="Times New Roman"/>
        </w:rPr>
      </w:pPr>
      <w:r w:rsidRPr="00360C12">
        <w:rPr>
          <w:rFonts w:ascii="Calibri" w:hAnsi="Calibri" w:cs="Times New Roman"/>
        </w:rPr>
        <w:t xml:space="preserve">The </w:t>
      </w:r>
      <w:r w:rsidR="004C735F">
        <w:rPr>
          <w:rFonts w:ascii="Calibri" w:hAnsi="Calibri" w:cs="Times New Roman"/>
        </w:rPr>
        <w:t xml:space="preserve">nominated </w:t>
      </w:r>
      <w:r w:rsidRPr="00360C12">
        <w:rPr>
          <w:rFonts w:ascii="Calibri" w:hAnsi="Calibri" w:cs="Times New Roman"/>
        </w:rPr>
        <w:t xml:space="preserve">candidate must then develop a suitable potential research project together with their proposed Sanger supervisor by the </w:t>
      </w:r>
      <w:r w:rsidR="008A4D99">
        <w:rPr>
          <w:rFonts w:ascii="Calibri" w:hAnsi="Calibri" w:cs="Times New Roman"/>
          <w:b/>
          <w:highlight w:val="yellow"/>
        </w:rPr>
        <w:t>8</w:t>
      </w:r>
      <w:r w:rsidRPr="00755F29">
        <w:rPr>
          <w:rFonts w:ascii="Calibri" w:hAnsi="Calibri" w:cs="Times New Roman"/>
          <w:b/>
          <w:highlight w:val="yellow"/>
        </w:rPr>
        <w:t xml:space="preserve"> March 202</w:t>
      </w:r>
      <w:r w:rsidR="008A4D99">
        <w:rPr>
          <w:rFonts w:ascii="Calibri" w:hAnsi="Calibri" w:cs="Times New Roman"/>
          <w:b/>
          <w:highlight w:val="yellow"/>
        </w:rPr>
        <w:t>6</w:t>
      </w:r>
      <w:r w:rsidRPr="00755F29">
        <w:rPr>
          <w:rFonts w:ascii="Calibri" w:hAnsi="Calibri" w:cs="Times New Roman"/>
          <w:b/>
          <w:highlight w:val="yellow"/>
        </w:rPr>
        <w:t xml:space="preserve"> application deadline</w:t>
      </w:r>
      <w:r>
        <w:rPr>
          <w:rFonts w:ascii="Calibri" w:hAnsi="Calibri" w:cs="Times New Roman"/>
        </w:rPr>
        <w:t xml:space="preserve">, at which point the </w:t>
      </w:r>
      <w:r w:rsidR="002545FD">
        <w:rPr>
          <w:rFonts w:cs="Times New Roman"/>
        </w:rPr>
        <w:t>nominated candidate</w:t>
      </w:r>
      <w:r w:rsidR="002545FD" w:rsidRPr="00591714">
        <w:rPr>
          <w:rFonts w:cs="Times New Roman"/>
        </w:rPr>
        <w:t xml:space="preserve"> </w:t>
      </w:r>
      <w:r w:rsidR="002545FD">
        <w:rPr>
          <w:rFonts w:cs="Times New Roman"/>
        </w:rPr>
        <w:t xml:space="preserve">and partner institution will need to </w:t>
      </w:r>
      <w:r w:rsidR="00D83771">
        <w:rPr>
          <w:rFonts w:cs="Times New Roman"/>
        </w:rPr>
        <w:t>submit</w:t>
      </w:r>
      <w:r w:rsidR="002545FD">
        <w:rPr>
          <w:rFonts w:cs="Times New Roman"/>
        </w:rPr>
        <w:t>:</w:t>
      </w:r>
    </w:p>
    <w:p w14:paraId="05AF4447" w14:textId="30C9CCAB" w:rsidR="002545FD" w:rsidRPr="002C1EBD" w:rsidRDefault="002545FD" w:rsidP="002545FD">
      <w:pPr>
        <w:widowControl w:val="0"/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  <w:i/>
        </w:rPr>
        <w:t xml:space="preserve">Sanger Institute </w:t>
      </w:r>
      <w:r w:rsidRPr="002C1EBD">
        <w:rPr>
          <w:rFonts w:cs="Times New Roman"/>
          <w:i/>
        </w:rPr>
        <w:t xml:space="preserve">MPhil </w:t>
      </w:r>
      <w:r w:rsidR="004C735F">
        <w:rPr>
          <w:rFonts w:cs="Times New Roman"/>
          <w:i/>
        </w:rPr>
        <w:t xml:space="preserve">application </w:t>
      </w:r>
      <w:r w:rsidR="009E0957">
        <w:rPr>
          <w:rFonts w:cs="Times New Roman"/>
          <w:i/>
        </w:rPr>
        <w:t>&amp;</w:t>
      </w:r>
      <w:r w:rsidR="00D83771">
        <w:rPr>
          <w:rFonts w:cs="Times New Roman"/>
          <w:i/>
        </w:rPr>
        <w:t xml:space="preserve"> project proposal </w:t>
      </w:r>
      <w:r w:rsidRPr="002C1EBD">
        <w:rPr>
          <w:rFonts w:cs="Times New Roman"/>
          <w:i/>
        </w:rPr>
        <w:t>form</w:t>
      </w:r>
    </w:p>
    <w:p w14:paraId="5629ED8E" w14:textId="77777777" w:rsidR="00D83771" w:rsidRDefault="00D83771" w:rsidP="00D83771">
      <w:pPr>
        <w:widowControl w:val="0"/>
        <w:tabs>
          <w:tab w:val="center" w:pos="4929"/>
        </w:tabs>
        <w:autoSpaceDE w:val="0"/>
        <w:autoSpaceDN w:val="0"/>
        <w:adjustRightInd w:val="0"/>
        <w:rPr>
          <w:rFonts w:cs="Times New Roman"/>
          <w:i/>
        </w:rPr>
      </w:pPr>
    </w:p>
    <w:p w14:paraId="719CB649" w14:textId="09D647EE" w:rsidR="00D83771" w:rsidRDefault="002545FD" w:rsidP="00D83771">
      <w:pPr>
        <w:widowControl w:val="0"/>
        <w:tabs>
          <w:tab w:val="center" w:pos="4929"/>
        </w:tabs>
        <w:autoSpaceDE w:val="0"/>
        <w:autoSpaceDN w:val="0"/>
        <w:adjustRightInd w:val="0"/>
        <w:spacing w:after="60"/>
        <w:rPr>
          <w:rFonts w:cs="Times New Roman"/>
          <w:i/>
        </w:rPr>
      </w:pPr>
      <w:r>
        <w:rPr>
          <w:rFonts w:cs="Times New Roman"/>
        </w:rPr>
        <w:t xml:space="preserve">The nominated candidate’s two chosen referees will need to </w:t>
      </w:r>
      <w:r w:rsidR="00D83771">
        <w:rPr>
          <w:rFonts w:cs="Times New Roman"/>
        </w:rPr>
        <w:t>submit</w:t>
      </w:r>
      <w:r>
        <w:rPr>
          <w:rFonts w:cs="Times New Roman"/>
        </w:rPr>
        <w:t>:</w:t>
      </w:r>
    </w:p>
    <w:p w14:paraId="60D49998" w14:textId="2DD22330" w:rsidR="002545FD" w:rsidRPr="004C735F" w:rsidRDefault="002545FD" w:rsidP="00D83771">
      <w:pPr>
        <w:widowControl w:val="0"/>
        <w:tabs>
          <w:tab w:val="center" w:pos="4929"/>
        </w:tabs>
        <w:autoSpaceDE w:val="0"/>
        <w:autoSpaceDN w:val="0"/>
        <w:adjustRightInd w:val="0"/>
        <w:spacing w:after="200"/>
        <w:rPr>
          <w:rFonts w:cs="Times New Roman"/>
          <w:i/>
        </w:rPr>
      </w:pPr>
      <w:r>
        <w:rPr>
          <w:rFonts w:cs="Times New Roman"/>
          <w:i/>
        </w:rPr>
        <w:t xml:space="preserve">Sanger Institute </w:t>
      </w:r>
      <w:r w:rsidRPr="002C1EBD">
        <w:rPr>
          <w:rFonts w:cs="Times New Roman"/>
          <w:i/>
        </w:rPr>
        <w:t>MPhil reference form</w:t>
      </w:r>
    </w:p>
    <w:p w14:paraId="0C9554F6" w14:textId="69CFA479" w:rsidR="00360C12" w:rsidRPr="00007854" w:rsidRDefault="00D83771" w:rsidP="00007854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>
        <w:rPr>
          <w:rFonts w:cs="Times New Roman"/>
        </w:rPr>
        <w:t xml:space="preserve">These </w:t>
      </w:r>
      <w:r w:rsidR="002545FD">
        <w:rPr>
          <w:rFonts w:cs="Times New Roman"/>
        </w:rPr>
        <w:t xml:space="preserve">need to be emailed to </w:t>
      </w:r>
      <w:hyperlink r:id="rId13" w:history="1">
        <w:r w:rsidR="002545FD" w:rsidRPr="00DF05BD">
          <w:rPr>
            <w:rStyle w:val="Hyperlink"/>
            <w:rFonts w:cs="Times New Roman"/>
          </w:rPr>
          <w:t>gradoffice@sanger.ac.uk</w:t>
        </w:r>
      </w:hyperlink>
      <w:r w:rsidR="002545FD">
        <w:rPr>
          <w:rFonts w:cs="Times New Roman"/>
        </w:rPr>
        <w:t xml:space="preserve">, </w:t>
      </w:r>
      <w:r w:rsidR="002545FD" w:rsidRPr="006F33E1">
        <w:rPr>
          <w:rFonts w:cs="Times New Roman"/>
        </w:rPr>
        <w:t xml:space="preserve">together with the nominated candidate’s </w:t>
      </w:r>
      <w:r w:rsidR="002545FD">
        <w:rPr>
          <w:rFonts w:cs="Times New Roman"/>
        </w:rPr>
        <w:t xml:space="preserve">university transcripts and </w:t>
      </w:r>
      <w:r w:rsidR="002545FD" w:rsidRPr="006F33E1">
        <w:rPr>
          <w:rFonts w:cs="Times New Roman"/>
        </w:rPr>
        <w:t>CV</w:t>
      </w:r>
      <w:r w:rsidR="002545FD">
        <w:rPr>
          <w:rFonts w:cs="Times New Roman"/>
        </w:rPr>
        <w:t xml:space="preserve">, by the </w:t>
      </w:r>
      <w:r w:rsidR="008A4D99">
        <w:rPr>
          <w:rFonts w:cs="Times New Roman"/>
          <w:b/>
          <w:highlight w:val="yellow"/>
        </w:rPr>
        <w:t>8</w:t>
      </w:r>
      <w:r w:rsidR="002545FD" w:rsidRPr="00755F29">
        <w:rPr>
          <w:rFonts w:cs="Times New Roman"/>
          <w:b/>
          <w:highlight w:val="yellow"/>
        </w:rPr>
        <w:t xml:space="preserve"> March 202</w:t>
      </w:r>
      <w:r w:rsidR="008A4D99">
        <w:rPr>
          <w:rFonts w:cs="Times New Roman"/>
          <w:b/>
          <w:highlight w:val="yellow"/>
        </w:rPr>
        <w:t>6</w:t>
      </w:r>
      <w:r w:rsidR="002545FD" w:rsidRPr="00755F29">
        <w:rPr>
          <w:rFonts w:cs="Times New Roman"/>
          <w:b/>
          <w:highlight w:val="yellow"/>
        </w:rPr>
        <w:t xml:space="preserve"> </w:t>
      </w:r>
      <w:r w:rsidR="00755F29">
        <w:rPr>
          <w:rFonts w:cs="Times New Roman"/>
          <w:b/>
          <w:highlight w:val="yellow"/>
        </w:rPr>
        <w:t xml:space="preserve">application </w:t>
      </w:r>
      <w:r w:rsidR="002545FD" w:rsidRPr="00755F29">
        <w:rPr>
          <w:rFonts w:cs="Times New Roman"/>
          <w:b/>
          <w:highlight w:val="yellow"/>
        </w:rPr>
        <w:t>deadline</w:t>
      </w:r>
      <w:r w:rsidR="002545FD" w:rsidRPr="002545FD">
        <w:rPr>
          <w:rFonts w:cs="Times New Roman"/>
          <w:b/>
        </w:rPr>
        <w:t>.</w:t>
      </w:r>
      <w:r w:rsidR="000E7D57">
        <w:rPr>
          <w:rFonts w:cs="Times New Roman"/>
          <w:b/>
        </w:rPr>
        <w:t xml:space="preserve"> </w:t>
      </w:r>
      <w:r w:rsidR="000E7D57" w:rsidRPr="000E7D57">
        <w:rPr>
          <w:rFonts w:cs="Times New Roman"/>
        </w:rPr>
        <w:t>Please submit the documents as PDFs.</w:t>
      </w:r>
    </w:p>
    <w:p w14:paraId="6CEDCAE8" w14:textId="2B9123DE" w:rsidR="00360C12" w:rsidRPr="00007854" w:rsidRDefault="00360C12" w:rsidP="00007854">
      <w:pPr>
        <w:widowControl w:val="0"/>
        <w:autoSpaceDE w:val="0"/>
        <w:autoSpaceDN w:val="0"/>
        <w:adjustRightInd w:val="0"/>
        <w:spacing w:after="240"/>
        <w:rPr>
          <w:rFonts w:cs="Times New Roman"/>
        </w:rPr>
      </w:pPr>
      <w:r w:rsidRPr="00360C12">
        <w:rPr>
          <w:rFonts w:ascii="Calibri" w:hAnsi="Calibri" w:cs="Times New Roman"/>
        </w:rPr>
        <w:t>The nominated candidates wil</w:t>
      </w:r>
      <w:r>
        <w:rPr>
          <w:rFonts w:ascii="Calibri" w:hAnsi="Calibri" w:cs="Times New Roman"/>
        </w:rPr>
        <w:t xml:space="preserve">l </w:t>
      </w:r>
      <w:r w:rsidRPr="00360C12">
        <w:rPr>
          <w:rFonts w:ascii="Calibri" w:hAnsi="Calibri" w:cs="Times New Roman"/>
        </w:rPr>
        <w:t xml:space="preserve">be </w:t>
      </w:r>
      <w:r w:rsidRPr="00755F29">
        <w:rPr>
          <w:rFonts w:ascii="Calibri" w:hAnsi="Calibri" w:cs="Times New Roman"/>
          <w:b/>
        </w:rPr>
        <w:t>interviewed</w:t>
      </w:r>
      <w:r w:rsidRPr="00360C12">
        <w:rPr>
          <w:rFonts w:ascii="Calibri" w:hAnsi="Calibri" w:cs="Times New Roman"/>
        </w:rPr>
        <w:t xml:space="preserve"> on</w:t>
      </w:r>
      <w:r w:rsidR="008A4D99">
        <w:rPr>
          <w:rFonts w:ascii="Calibri" w:hAnsi="Calibri" w:cs="Times New Roman"/>
        </w:rPr>
        <w:t xml:space="preserve"> either</w:t>
      </w:r>
      <w:r w:rsidRPr="00360C12">
        <w:rPr>
          <w:rFonts w:ascii="Calibri" w:hAnsi="Calibri" w:cs="Times New Roman"/>
        </w:rPr>
        <w:t xml:space="preserve"> the </w:t>
      </w:r>
      <w:r w:rsidR="008A4D99">
        <w:rPr>
          <w:rFonts w:ascii="Calibri" w:hAnsi="Calibri" w:cs="Times New Roman"/>
          <w:b/>
          <w:highlight w:val="yellow"/>
        </w:rPr>
        <w:t>26 or 27 March</w:t>
      </w:r>
      <w:r w:rsidRPr="00082F36">
        <w:rPr>
          <w:rFonts w:ascii="Calibri" w:hAnsi="Calibri" w:cs="Times New Roman"/>
          <w:b/>
          <w:highlight w:val="yellow"/>
        </w:rPr>
        <w:t xml:space="preserve"> 202</w:t>
      </w:r>
      <w:r w:rsidR="008A4D99">
        <w:rPr>
          <w:rFonts w:ascii="Calibri" w:hAnsi="Calibri" w:cs="Times New Roman"/>
          <w:b/>
          <w:highlight w:val="yellow"/>
        </w:rPr>
        <w:t>6</w:t>
      </w:r>
      <w:r w:rsidR="00D83771">
        <w:rPr>
          <w:rFonts w:ascii="Calibri" w:hAnsi="Calibri" w:cs="Times New Roman"/>
          <w:b/>
        </w:rPr>
        <w:t xml:space="preserve"> </w:t>
      </w:r>
      <w:r w:rsidR="00615E3A">
        <w:rPr>
          <w:rFonts w:ascii="Calibri" w:hAnsi="Calibri" w:cs="Times New Roman"/>
        </w:rPr>
        <w:t xml:space="preserve">for one of 4 </w:t>
      </w:r>
      <w:bookmarkStart w:id="0" w:name="_GoBack"/>
      <w:bookmarkEnd w:id="0"/>
      <w:r w:rsidRPr="00360C12">
        <w:rPr>
          <w:rFonts w:ascii="Calibri" w:hAnsi="Calibri" w:cs="Times New Roman"/>
        </w:rPr>
        <w:t xml:space="preserve">fully-funded (stipend and University fees) 1-year research MPhil studentships, based at the </w:t>
      </w:r>
      <w:proofErr w:type="spellStart"/>
      <w:r w:rsidRPr="00360C12">
        <w:rPr>
          <w:rFonts w:ascii="Calibri" w:hAnsi="Calibri" w:cs="Times New Roman"/>
        </w:rPr>
        <w:t>Wellcom</w:t>
      </w:r>
      <w:r w:rsidR="00821447">
        <w:rPr>
          <w:rFonts w:ascii="Calibri" w:hAnsi="Calibri" w:cs="Times New Roman"/>
        </w:rPr>
        <w:t>e</w:t>
      </w:r>
      <w:proofErr w:type="spellEnd"/>
      <w:r w:rsidR="00821447">
        <w:rPr>
          <w:rFonts w:ascii="Calibri" w:hAnsi="Calibri" w:cs="Times New Roman"/>
        </w:rPr>
        <w:t xml:space="preserve"> Sanger Institute, starting 1</w:t>
      </w:r>
      <w:r w:rsidRPr="00360C12">
        <w:rPr>
          <w:rFonts w:ascii="Calibri" w:hAnsi="Calibri" w:cs="Times New Roman"/>
        </w:rPr>
        <w:t xml:space="preserve"> October 202</w:t>
      </w:r>
      <w:r w:rsidR="008A4D99">
        <w:rPr>
          <w:rFonts w:ascii="Calibri" w:hAnsi="Calibri" w:cs="Times New Roman"/>
        </w:rPr>
        <w:t>6</w:t>
      </w:r>
      <w:r w:rsidRPr="00360C12">
        <w:rPr>
          <w:rFonts w:ascii="Calibri" w:hAnsi="Calibri" w:cs="Times New Roman"/>
        </w:rPr>
        <w:t>.</w:t>
      </w:r>
      <w:r w:rsidR="00007654" w:rsidRPr="00007654">
        <w:rPr>
          <w:rFonts w:cs="Times New Roman"/>
        </w:rPr>
        <w:t xml:space="preserve"> Interviews</w:t>
      </w:r>
      <w:r w:rsidR="00007654">
        <w:rPr>
          <w:rFonts w:cs="Times New Roman"/>
        </w:rPr>
        <w:t xml:space="preserve"> will be held by Zoom, and </w:t>
      </w:r>
      <w:r w:rsidR="00007654" w:rsidRPr="00591714">
        <w:rPr>
          <w:rFonts w:cs="Times New Roman"/>
        </w:rPr>
        <w:t xml:space="preserve">candidates </w:t>
      </w:r>
      <w:r w:rsidR="00007654">
        <w:rPr>
          <w:rFonts w:cs="Times New Roman"/>
        </w:rPr>
        <w:t>will be interviewed by a</w:t>
      </w:r>
      <w:r w:rsidR="00007654" w:rsidRPr="00591714">
        <w:rPr>
          <w:rFonts w:cs="Times New Roman"/>
        </w:rPr>
        <w:t xml:space="preserve"> selection </w:t>
      </w:r>
      <w:r w:rsidR="00821447">
        <w:rPr>
          <w:rFonts w:cs="Times New Roman"/>
        </w:rPr>
        <w:t xml:space="preserve">panel </w:t>
      </w:r>
      <w:r w:rsidR="00007654">
        <w:rPr>
          <w:rFonts w:cs="Times New Roman"/>
        </w:rPr>
        <w:t>consist</w:t>
      </w:r>
      <w:r w:rsidR="00821447">
        <w:rPr>
          <w:rFonts w:cs="Times New Roman"/>
        </w:rPr>
        <w:t>ing</w:t>
      </w:r>
      <w:r w:rsidR="00007654">
        <w:rPr>
          <w:rFonts w:cs="Times New Roman"/>
        </w:rPr>
        <w:t xml:space="preserve"> of </w:t>
      </w:r>
      <w:r w:rsidR="00007854">
        <w:t>2</w:t>
      </w:r>
      <w:r w:rsidR="00007654">
        <w:t xml:space="preserve"> Sanger Faculty members, who are not involved in any of the proposed potential projects</w:t>
      </w:r>
      <w:r w:rsidR="00007854">
        <w:t>, plus the Institute’s Head of Academic Programmes Dr Alice Mann</w:t>
      </w:r>
      <w:r w:rsidR="00007654">
        <w:t>.</w:t>
      </w:r>
      <w:r w:rsidR="00821447">
        <w:t xml:space="preserve"> Candidates will also need to have been interviewed by their proposed </w:t>
      </w:r>
      <w:r w:rsidR="001A3E82">
        <w:t xml:space="preserve">Sanger Institute </w:t>
      </w:r>
      <w:r w:rsidR="00821447">
        <w:t>supervisor before this date.</w:t>
      </w:r>
    </w:p>
    <w:p w14:paraId="5732E5FD" w14:textId="33A5ACA8" w:rsidR="00D91C10" w:rsidRPr="00007654" w:rsidRDefault="00360C12" w:rsidP="00564F95">
      <w:pPr>
        <w:widowControl w:val="0"/>
        <w:autoSpaceDE w:val="0"/>
        <w:autoSpaceDN w:val="0"/>
        <w:adjustRightInd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The </w:t>
      </w:r>
      <w:r w:rsidR="00615E3A">
        <w:rPr>
          <w:rFonts w:ascii="Calibri" w:hAnsi="Calibri" w:cs="Times New Roman"/>
        </w:rPr>
        <w:t>4</w:t>
      </w:r>
      <w:r w:rsidR="00007654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s</w:t>
      </w:r>
      <w:r w:rsidRPr="00360C12">
        <w:rPr>
          <w:rFonts w:ascii="Calibri" w:hAnsi="Calibri" w:cs="Times New Roman"/>
        </w:rPr>
        <w:t xml:space="preserve">uccessful candidates will need to </w:t>
      </w:r>
      <w:r w:rsidRPr="00755F29">
        <w:rPr>
          <w:rFonts w:ascii="Calibri" w:hAnsi="Calibri" w:cs="Times New Roman"/>
          <w:b/>
        </w:rPr>
        <w:t>apply for admission</w:t>
      </w:r>
      <w:r w:rsidRPr="00360C12">
        <w:rPr>
          <w:rFonts w:ascii="Calibri" w:hAnsi="Calibri" w:cs="Times New Roman"/>
        </w:rPr>
        <w:t xml:space="preserve"> to the University of Cambridge by the </w:t>
      </w:r>
      <w:r w:rsidR="008A4D99">
        <w:rPr>
          <w:rFonts w:ascii="Calibri" w:hAnsi="Calibri" w:cs="Times New Roman"/>
          <w:b/>
          <w:highlight w:val="yellow"/>
        </w:rPr>
        <w:t>14</w:t>
      </w:r>
      <w:r w:rsidRPr="00755F29">
        <w:rPr>
          <w:rFonts w:ascii="Calibri" w:hAnsi="Calibri" w:cs="Times New Roman"/>
          <w:b/>
          <w:highlight w:val="yellow"/>
        </w:rPr>
        <w:t xml:space="preserve"> May 202</w:t>
      </w:r>
      <w:r w:rsidR="008A4D99">
        <w:rPr>
          <w:rFonts w:ascii="Calibri" w:hAnsi="Calibri" w:cs="Times New Roman"/>
          <w:b/>
          <w:highlight w:val="yellow"/>
        </w:rPr>
        <w:t>6</w:t>
      </w:r>
      <w:r w:rsidRPr="00755F29">
        <w:rPr>
          <w:rFonts w:ascii="Calibri" w:hAnsi="Calibri" w:cs="Times New Roman"/>
          <w:b/>
          <w:highlight w:val="yellow"/>
        </w:rPr>
        <w:t xml:space="preserve"> deadline</w:t>
      </w:r>
      <w:r w:rsidR="00007654">
        <w:t xml:space="preserve">, see </w:t>
      </w:r>
      <w:hyperlink r:id="rId14" w:history="1">
        <w:r w:rsidR="00007854" w:rsidRPr="00D74629">
          <w:rPr>
            <w:rStyle w:val="Hyperlink"/>
          </w:rPr>
          <w:t>https://www.postgraduate.study.cam.ac.uk/application-process/how-do-i-apply</w:t>
        </w:r>
      </w:hyperlink>
      <w:r w:rsidR="00007854">
        <w:t xml:space="preserve"> </w:t>
      </w:r>
      <w:r w:rsidR="00007654">
        <w:t xml:space="preserve">for further information. There should then be sufficient time to fulfil all their University of Cambridge offer conditions, such as </w:t>
      </w:r>
      <w:r w:rsidR="00355E26">
        <w:t xml:space="preserve">English </w:t>
      </w:r>
      <w:r w:rsidR="00007654">
        <w:t xml:space="preserve">language tests, and obtain their Student Visa, before the </w:t>
      </w:r>
      <w:r w:rsidR="00007654" w:rsidRPr="0064752A">
        <w:rPr>
          <w:b/>
        </w:rPr>
        <w:lastRenderedPageBreak/>
        <w:t>start of the MPhil</w:t>
      </w:r>
      <w:r w:rsidR="00007654">
        <w:t xml:space="preserve"> on the </w:t>
      </w:r>
      <w:r w:rsidR="00821447">
        <w:rPr>
          <w:b/>
          <w:highlight w:val="yellow"/>
        </w:rPr>
        <w:t>1</w:t>
      </w:r>
      <w:r w:rsidR="00007654" w:rsidRPr="00755F29">
        <w:rPr>
          <w:b/>
          <w:highlight w:val="yellow"/>
        </w:rPr>
        <w:t xml:space="preserve"> October 202</w:t>
      </w:r>
      <w:r w:rsidR="008A4D99">
        <w:rPr>
          <w:b/>
          <w:highlight w:val="yellow"/>
        </w:rPr>
        <w:t>6</w:t>
      </w:r>
      <w:r w:rsidR="00007654" w:rsidRPr="00755F29">
        <w:rPr>
          <w:highlight w:val="yellow"/>
        </w:rPr>
        <w:t>.</w:t>
      </w:r>
      <w:r w:rsidR="00007654">
        <w:t xml:space="preserve"> The successful candidates should also continue to develop their project plans during this time.</w:t>
      </w:r>
    </w:p>
    <w:p w14:paraId="006B533E" w14:textId="77777777" w:rsidR="00341476" w:rsidRDefault="00341476" w:rsidP="00BE3F0B">
      <w:pPr>
        <w:widowControl w:val="0"/>
        <w:autoSpaceDE w:val="0"/>
        <w:autoSpaceDN w:val="0"/>
        <w:adjustRightInd w:val="0"/>
        <w:spacing w:after="120"/>
      </w:pPr>
    </w:p>
    <w:p w14:paraId="09CE3289" w14:textId="07414224" w:rsidR="00697357" w:rsidRPr="002D3178" w:rsidRDefault="007B3468" w:rsidP="00564F95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 w:val="28"/>
          <w:szCs w:val="28"/>
        </w:rPr>
      </w:pPr>
      <w:r w:rsidRPr="002D3178">
        <w:rPr>
          <w:rFonts w:ascii="Calibri" w:hAnsi="Calibri" w:cs="Times New Roman"/>
          <w:b/>
          <w:sz w:val="28"/>
          <w:szCs w:val="28"/>
        </w:rPr>
        <w:t>MPhil programme structure</w:t>
      </w:r>
    </w:p>
    <w:p w14:paraId="731C2F51" w14:textId="77777777" w:rsidR="002D3178" w:rsidRPr="002D3178" w:rsidRDefault="002D3178" w:rsidP="002D3178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</w:rPr>
      </w:pPr>
      <w:r w:rsidRPr="002D3178">
        <w:rPr>
          <w:rFonts w:ascii="Calibri" w:hAnsi="Calibri" w:cs="Times New Roman"/>
          <w:b/>
        </w:rPr>
        <w:t>Supervision and monitoring</w:t>
      </w:r>
    </w:p>
    <w:p w14:paraId="5D0BBB2C" w14:textId="587A529B" w:rsidR="002D3178" w:rsidRPr="002D3178" w:rsidRDefault="002D3178" w:rsidP="002D3178">
      <w:pPr>
        <w:widowControl w:val="0"/>
        <w:autoSpaceDE w:val="0"/>
        <w:autoSpaceDN w:val="0"/>
        <w:adjustRightInd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>The research project</w:t>
      </w:r>
      <w:r w:rsidRPr="002D3178">
        <w:rPr>
          <w:rFonts w:ascii="Calibri" w:hAnsi="Calibri" w:cs="Times New Roman"/>
        </w:rPr>
        <w:t xml:space="preserve"> will take place full-time at the Sanger Institute </w:t>
      </w:r>
      <w:r w:rsidRPr="002B31E1">
        <w:rPr>
          <w:rFonts w:ascii="Calibri" w:hAnsi="Calibri" w:cs="Times New Roman"/>
        </w:rPr>
        <w:t>and will be supervised by</w:t>
      </w:r>
      <w:r w:rsidR="009B6E84" w:rsidRPr="002B31E1">
        <w:rPr>
          <w:rFonts w:ascii="Calibri" w:hAnsi="Calibri" w:cs="Times New Roman"/>
        </w:rPr>
        <w:t xml:space="preserve"> </w:t>
      </w:r>
      <w:r w:rsidRPr="002B31E1">
        <w:rPr>
          <w:rFonts w:ascii="Calibri" w:hAnsi="Calibri" w:cs="Times New Roman"/>
        </w:rPr>
        <w:t>a Sanger Institute Faculty member</w:t>
      </w:r>
      <w:r w:rsidR="002B31E1" w:rsidRPr="002B31E1">
        <w:rPr>
          <w:rFonts w:ascii="Calibri" w:hAnsi="Calibri" w:cs="Times New Roman"/>
        </w:rPr>
        <w:t xml:space="preserve"> (pri</w:t>
      </w:r>
      <w:r w:rsidR="009C2839">
        <w:rPr>
          <w:rFonts w:ascii="Calibri" w:hAnsi="Calibri" w:cs="Times New Roman"/>
        </w:rPr>
        <w:t>ncipal</w:t>
      </w:r>
      <w:r w:rsidR="00A403FA">
        <w:rPr>
          <w:rFonts w:ascii="Calibri" w:hAnsi="Calibri" w:cs="Times New Roman"/>
        </w:rPr>
        <w:t xml:space="preserve"> supervisor). A</w:t>
      </w:r>
      <w:r w:rsidRPr="002B31E1">
        <w:rPr>
          <w:rFonts w:ascii="Calibri" w:hAnsi="Calibri" w:cs="Times New Roman"/>
        </w:rPr>
        <w:t xml:space="preserve"> member of Faculty at the partner institution</w:t>
      </w:r>
      <w:r w:rsidR="002B31E1" w:rsidRPr="002B31E1">
        <w:rPr>
          <w:rFonts w:ascii="Calibri" w:hAnsi="Calibri" w:cs="Times New Roman"/>
        </w:rPr>
        <w:t xml:space="preserve"> </w:t>
      </w:r>
      <w:r w:rsidR="00A403FA">
        <w:rPr>
          <w:rFonts w:ascii="Calibri" w:hAnsi="Calibri" w:cs="Times New Roman"/>
        </w:rPr>
        <w:t xml:space="preserve">can </w:t>
      </w:r>
      <w:r w:rsidR="002B31E1" w:rsidRPr="002B31E1">
        <w:rPr>
          <w:rFonts w:ascii="Calibri" w:hAnsi="Calibri" w:cs="Times New Roman"/>
        </w:rPr>
        <w:t>act as a co-supervisor</w:t>
      </w:r>
      <w:r w:rsidRPr="002B31E1">
        <w:rPr>
          <w:rFonts w:ascii="Calibri" w:hAnsi="Calibri" w:cs="Times New Roman"/>
        </w:rPr>
        <w:t xml:space="preserve">. University of Cambridge guidelines stipulate that all </w:t>
      </w:r>
      <w:r w:rsidR="00A403FA">
        <w:rPr>
          <w:rFonts w:ascii="Calibri" w:hAnsi="Calibri" w:cs="Times New Roman"/>
        </w:rPr>
        <w:t xml:space="preserve">Sanger Institute </w:t>
      </w:r>
      <w:r w:rsidR="00C54D03">
        <w:rPr>
          <w:rFonts w:ascii="Calibri" w:hAnsi="Calibri" w:cs="Times New Roman"/>
        </w:rPr>
        <w:t>post</w:t>
      </w:r>
      <w:r w:rsidRPr="002B31E1">
        <w:rPr>
          <w:rFonts w:ascii="Calibri" w:hAnsi="Calibri" w:cs="Times New Roman"/>
        </w:rPr>
        <w:t xml:space="preserve">graduate students must </w:t>
      </w:r>
      <w:r w:rsidR="009C2839">
        <w:rPr>
          <w:rFonts w:ascii="Calibri" w:hAnsi="Calibri" w:cs="Times New Roman"/>
        </w:rPr>
        <w:t xml:space="preserve">also </w:t>
      </w:r>
      <w:r w:rsidRPr="002B31E1">
        <w:rPr>
          <w:rFonts w:ascii="Calibri" w:hAnsi="Calibri" w:cs="Times New Roman"/>
        </w:rPr>
        <w:t xml:space="preserve">have a University </w:t>
      </w:r>
      <w:r w:rsidR="002B31E1" w:rsidRPr="002B31E1">
        <w:rPr>
          <w:rFonts w:ascii="Calibri" w:hAnsi="Calibri" w:cs="Times New Roman"/>
        </w:rPr>
        <w:t xml:space="preserve">of Cambridge </w:t>
      </w:r>
      <w:r w:rsidR="00C54D03">
        <w:rPr>
          <w:rFonts w:ascii="Calibri" w:hAnsi="Calibri" w:cs="Times New Roman"/>
        </w:rPr>
        <w:t>supervisor</w:t>
      </w:r>
      <w:r w:rsidRPr="002B31E1">
        <w:rPr>
          <w:rFonts w:ascii="Calibri" w:hAnsi="Calibri" w:cs="Times New Roman"/>
        </w:rPr>
        <w:t xml:space="preserve">. This individual, along with another </w:t>
      </w:r>
      <w:r w:rsidR="002B31E1">
        <w:rPr>
          <w:rFonts w:ascii="Calibri" w:hAnsi="Calibri" w:cs="Times New Roman"/>
        </w:rPr>
        <w:t xml:space="preserve">Sanger Institute Faculty member, </w:t>
      </w:r>
      <w:r w:rsidRPr="002B31E1">
        <w:rPr>
          <w:rFonts w:ascii="Calibri" w:hAnsi="Calibri" w:cs="Times New Roman"/>
        </w:rPr>
        <w:t>the</w:t>
      </w:r>
      <w:r w:rsidR="002B31E1" w:rsidRPr="002B31E1">
        <w:rPr>
          <w:rFonts w:ascii="Calibri" w:hAnsi="Calibri" w:cs="Times New Roman"/>
        </w:rPr>
        <w:t xml:space="preserve"> pri</w:t>
      </w:r>
      <w:r w:rsidR="009C2839">
        <w:rPr>
          <w:rFonts w:ascii="Calibri" w:hAnsi="Calibri" w:cs="Times New Roman"/>
        </w:rPr>
        <w:t>ncipal</w:t>
      </w:r>
      <w:r w:rsidRPr="002B31E1">
        <w:rPr>
          <w:rFonts w:ascii="Calibri" w:hAnsi="Calibri" w:cs="Times New Roman"/>
        </w:rPr>
        <w:t xml:space="preserve"> </w:t>
      </w:r>
      <w:r w:rsidR="002B31E1" w:rsidRPr="002B31E1">
        <w:rPr>
          <w:rFonts w:ascii="Calibri" w:hAnsi="Calibri" w:cs="Times New Roman"/>
        </w:rPr>
        <w:t xml:space="preserve">Sanger </w:t>
      </w:r>
      <w:r w:rsidR="00BB4977">
        <w:rPr>
          <w:rFonts w:ascii="Calibri" w:hAnsi="Calibri" w:cs="Times New Roman"/>
        </w:rPr>
        <w:t xml:space="preserve">Institute </w:t>
      </w:r>
      <w:r w:rsidR="002B31E1">
        <w:rPr>
          <w:rFonts w:ascii="Calibri" w:hAnsi="Calibri" w:cs="Times New Roman"/>
        </w:rPr>
        <w:t xml:space="preserve">supervisor </w:t>
      </w:r>
      <w:r w:rsidR="002B31E1" w:rsidRPr="002B31E1">
        <w:rPr>
          <w:rFonts w:ascii="Calibri" w:hAnsi="Calibri" w:cs="Times New Roman"/>
        </w:rPr>
        <w:t xml:space="preserve">and </w:t>
      </w:r>
      <w:r w:rsidR="002B31E1">
        <w:rPr>
          <w:rFonts w:ascii="Calibri" w:hAnsi="Calibri" w:cs="Times New Roman"/>
        </w:rPr>
        <w:t xml:space="preserve">the </w:t>
      </w:r>
      <w:r w:rsidRPr="002B31E1">
        <w:rPr>
          <w:rFonts w:ascii="Calibri" w:hAnsi="Calibri" w:cs="Times New Roman"/>
        </w:rPr>
        <w:t>p</w:t>
      </w:r>
      <w:r w:rsidR="002B31E1" w:rsidRPr="002B31E1">
        <w:rPr>
          <w:rFonts w:ascii="Calibri" w:hAnsi="Calibri" w:cs="Times New Roman"/>
        </w:rPr>
        <w:t xml:space="preserve">artner </w:t>
      </w:r>
      <w:r w:rsidR="002B31E1">
        <w:rPr>
          <w:rFonts w:ascii="Calibri" w:hAnsi="Calibri" w:cs="Times New Roman"/>
        </w:rPr>
        <w:t>supervisor</w:t>
      </w:r>
      <w:r w:rsidR="00BB4977">
        <w:rPr>
          <w:rFonts w:ascii="Calibri" w:hAnsi="Calibri" w:cs="Times New Roman"/>
        </w:rPr>
        <w:t>,</w:t>
      </w:r>
      <w:r w:rsidRPr="002B31E1">
        <w:rPr>
          <w:rFonts w:ascii="Calibri" w:hAnsi="Calibri" w:cs="Times New Roman"/>
        </w:rPr>
        <w:t xml:space="preserve"> will form a Thesis Committee to monitor student progress and act as a scientific advisory board. Thes</w:t>
      </w:r>
      <w:r w:rsidRPr="002D3178">
        <w:rPr>
          <w:rFonts w:ascii="Calibri" w:hAnsi="Calibri" w:cs="Times New Roman"/>
        </w:rPr>
        <w:t>is Committee meetings will take place in December and May (see timeline</w:t>
      </w:r>
      <w:r>
        <w:rPr>
          <w:rFonts w:ascii="Calibri" w:hAnsi="Calibri" w:cs="Times New Roman"/>
        </w:rPr>
        <w:t xml:space="preserve"> </w:t>
      </w:r>
      <w:r w:rsidRPr="002D3178">
        <w:rPr>
          <w:rFonts w:ascii="Calibri" w:hAnsi="Calibri" w:cs="Times New Roman"/>
        </w:rPr>
        <w:t xml:space="preserve">below), to have the maximum utility in helping shape the project and monitoring progress. </w:t>
      </w:r>
      <w:r w:rsidRPr="00755F29">
        <w:rPr>
          <w:rFonts w:ascii="Calibri" w:hAnsi="Calibri" w:cs="Times New Roman"/>
          <w:b/>
        </w:rPr>
        <w:t>Thesis submission</w:t>
      </w:r>
      <w:r w:rsidRPr="002D3178">
        <w:rPr>
          <w:rFonts w:ascii="Calibri" w:hAnsi="Calibri" w:cs="Times New Roman"/>
        </w:rPr>
        <w:t xml:space="preserve"> must occur by the </w:t>
      </w:r>
      <w:r w:rsidR="00821447">
        <w:rPr>
          <w:rFonts w:ascii="Calibri" w:hAnsi="Calibri" w:cs="Times New Roman"/>
          <w:b/>
        </w:rPr>
        <w:t>31</w:t>
      </w:r>
      <w:r w:rsidRPr="000800F0">
        <w:rPr>
          <w:rFonts w:ascii="Calibri" w:hAnsi="Calibri" w:cs="Times New Roman"/>
          <w:b/>
        </w:rPr>
        <w:t xml:space="preserve"> August</w:t>
      </w:r>
      <w:r w:rsidR="0064752A" w:rsidRPr="000800F0">
        <w:rPr>
          <w:rFonts w:ascii="Calibri" w:hAnsi="Calibri" w:cs="Times New Roman"/>
          <w:b/>
        </w:rPr>
        <w:t xml:space="preserve"> 202</w:t>
      </w:r>
      <w:r w:rsidR="008A4D99">
        <w:rPr>
          <w:rFonts w:ascii="Calibri" w:hAnsi="Calibri" w:cs="Times New Roman"/>
          <w:b/>
        </w:rPr>
        <w:t>7</w:t>
      </w:r>
      <w:r w:rsidRPr="002D3178">
        <w:rPr>
          <w:rFonts w:ascii="Calibri" w:hAnsi="Calibri" w:cs="Times New Roman"/>
        </w:rPr>
        <w:t xml:space="preserve"> in order to enable </w:t>
      </w:r>
      <w:r w:rsidR="006004AD">
        <w:rPr>
          <w:rFonts w:ascii="Calibri" w:hAnsi="Calibri" w:cs="Times New Roman"/>
        </w:rPr>
        <w:t xml:space="preserve">the </w:t>
      </w:r>
      <w:r w:rsidR="006004AD" w:rsidRPr="006004AD">
        <w:rPr>
          <w:rFonts w:ascii="Calibri" w:hAnsi="Calibri" w:cs="Times New Roman"/>
          <w:i/>
        </w:rPr>
        <w:t xml:space="preserve">viva </w:t>
      </w:r>
      <w:r w:rsidRPr="002D3178">
        <w:rPr>
          <w:rFonts w:ascii="Calibri" w:hAnsi="Calibri" w:cs="Times New Roman"/>
        </w:rPr>
        <w:t xml:space="preserve">examination </w:t>
      </w:r>
      <w:r w:rsidR="006004AD">
        <w:rPr>
          <w:rFonts w:ascii="Calibri" w:hAnsi="Calibri" w:cs="Times New Roman"/>
        </w:rPr>
        <w:t xml:space="preserve">to take place </w:t>
      </w:r>
      <w:r w:rsidRPr="002D3178">
        <w:rPr>
          <w:rFonts w:ascii="Calibri" w:hAnsi="Calibri" w:cs="πáHÔˇøÚ‹"/>
        </w:rPr>
        <w:t xml:space="preserve">within the </w:t>
      </w:r>
      <w:r w:rsidR="00890DAF">
        <w:rPr>
          <w:rFonts w:ascii="Calibri" w:hAnsi="Calibri" w:cs="πáHÔˇøÚ‹"/>
        </w:rPr>
        <w:t>1-year</w:t>
      </w:r>
      <w:r>
        <w:rPr>
          <w:rFonts w:ascii="Calibri" w:hAnsi="Calibri" w:cs="Times New Roman"/>
        </w:rPr>
        <w:t xml:space="preserve"> </w:t>
      </w:r>
      <w:r w:rsidRPr="002D3178">
        <w:rPr>
          <w:rFonts w:ascii="Calibri" w:hAnsi="Calibri" w:cs="Times New Roman"/>
        </w:rPr>
        <w:t>funding timeframe.</w:t>
      </w:r>
    </w:p>
    <w:p w14:paraId="5274EA4A" w14:textId="11A666EA" w:rsidR="00D02157" w:rsidRDefault="00D02157" w:rsidP="002D3178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</w:rPr>
      </w:pPr>
    </w:p>
    <w:p w14:paraId="26187FD8" w14:textId="77777777" w:rsidR="002D3178" w:rsidRPr="002D3178" w:rsidRDefault="002D3178" w:rsidP="002D3178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</w:rPr>
      </w:pPr>
      <w:r w:rsidRPr="002D3178">
        <w:rPr>
          <w:rFonts w:ascii="Calibri" w:hAnsi="Calibri" w:cs="Times New Roman"/>
          <w:b/>
        </w:rPr>
        <w:t>Training opportunities/integration with student cohort</w:t>
      </w:r>
    </w:p>
    <w:p w14:paraId="64101CD3" w14:textId="3360536F" w:rsidR="007B3468" w:rsidRPr="00C651A7" w:rsidRDefault="00C651A7" w:rsidP="002D3178">
      <w:pPr>
        <w:widowControl w:val="0"/>
        <w:autoSpaceDE w:val="0"/>
        <w:autoSpaceDN w:val="0"/>
        <w:adjustRightInd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The </w:t>
      </w:r>
      <w:r w:rsidR="002D3178" w:rsidRPr="002D3178">
        <w:rPr>
          <w:rFonts w:ascii="Calibri" w:hAnsi="Calibri" w:cs="Times New Roman"/>
        </w:rPr>
        <w:t xml:space="preserve">MPhil students will be fully integrated with the other </w:t>
      </w:r>
      <w:r w:rsidR="00A403FA">
        <w:rPr>
          <w:rFonts w:ascii="Calibri" w:hAnsi="Calibri" w:cs="Times New Roman"/>
        </w:rPr>
        <w:t>post</w:t>
      </w:r>
      <w:r w:rsidR="002D3178" w:rsidRPr="002D3178">
        <w:rPr>
          <w:rFonts w:ascii="Calibri" w:hAnsi="Calibri" w:cs="Times New Roman"/>
        </w:rPr>
        <w:t>graduate students at the Sanger Institute, in</w:t>
      </w:r>
      <w:r>
        <w:rPr>
          <w:rFonts w:ascii="Calibri" w:hAnsi="Calibri" w:cs="Times New Roman"/>
        </w:rPr>
        <w:t xml:space="preserve"> </w:t>
      </w:r>
      <w:r w:rsidR="002D3178" w:rsidRPr="002D3178">
        <w:rPr>
          <w:rFonts w:ascii="Calibri" w:hAnsi="Calibri" w:cs="Times New Roman"/>
        </w:rPr>
        <w:t>order to enable the development of scientific peer networks. They will begin their degree in</w:t>
      </w:r>
      <w:r>
        <w:rPr>
          <w:rFonts w:ascii="Calibri" w:hAnsi="Calibri" w:cs="Times New Roman"/>
        </w:rPr>
        <w:t xml:space="preserve"> </w:t>
      </w:r>
      <w:r w:rsidR="002D3178" w:rsidRPr="002D3178">
        <w:rPr>
          <w:rFonts w:ascii="Calibri" w:hAnsi="Calibri" w:cs="Times New Roman"/>
        </w:rPr>
        <w:t>October on the same day as the 4-year PhD students and go through the same induction and first</w:t>
      </w:r>
      <w:r>
        <w:rPr>
          <w:rFonts w:ascii="Calibri" w:hAnsi="Calibri" w:cs="Times New Roman"/>
        </w:rPr>
        <w:t xml:space="preserve"> </w:t>
      </w:r>
      <w:r w:rsidR="002D3178" w:rsidRPr="002D3178">
        <w:rPr>
          <w:rFonts w:ascii="Calibri" w:hAnsi="Calibri" w:cs="Times New Roman"/>
        </w:rPr>
        <w:t>year introductory courses, in order to maximise integration and ensure that the students receive</w:t>
      </w:r>
      <w:r>
        <w:rPr>
          <w:rFonts w:ascii="Calibri" w:hAnsi="Calibri" w:cs="Times New Roman"/>
        </w:rPr>
        <w:t xml:space="preserve"> </w:t>
      </w:r>
      <w:r w:rsidR="002D3178" w:rsidRPr="002D3178">
        <w:rPr>
          <w:rFonts w:ascii="Calibri" w:hAnsi="Calibri" w:cs="Times New Roman"/>
        </w:rPr>
        <w:t xml:space="preserve">the same broad training base. These courses will include the </w:t>
      </w:r>
      <w:r w:rsidR="00821447">
        <w:rPr>
          <w:rFonts w:ascii="Calibri" w:hAnsi="Calibri" w:cs="Times New Roman"/>
        </w:rPr>
        <w:t>Postg</w:t>
      </w:r>
      <w:r w:rsidR="002D3178" w:rsidRPr="002D3178">
        <w:rPr>
          <w:rFonts w:ascii="Calibri" w:hAnsi="Calibri" w:cs="Times New Roman"/>
        </w:rPr>
        <w:t>raduate Student Lecture Series;</w:t>
      </w:r>
      <w:r>
        <w:rPr>
          <w:rFonts w:ascii="Calibri" w:hAnsi="Calibri" w:cs="Times New Roman"/>
        </w:rPr>
        <w:t xml:space="preserve"> I</w:t>
      </w:r>
      <w:r w:rsidR="002D3178" w:rsidRPr="002D3178">
        <w:rPr>
          <w:rFonts w:ascii="Calibri" w:hAnsi="Calibri" w:cs="Times New Roman"/>
        </w:rPr>
        <w:t xml:space="preserve">ntroduction to Regulatory Compliance; </w:t>
      </w:r>
      <w:r w:rsidR="009C2839">
        <w:rPr>
          <w:rFonts w:ascii="Calibri" w:hAnsi="Calibri" w:cs="Times New Roman"/>
        </w:rPr>
        <w:t xml:space="preserve">Bioinformatics </w:t>
      </w:r>
      <w:r w:rsidR="00B944E0">
        <w:rPr>
          <w:rFonts w:ascii="Calibri" w:hAnsi="Calibri" w:cs="Times New Roman"/>
        </w:rPr>
        <w:t xml:space="preserve">and Computational </w:t>
      </w:r>
      <w:r w:rsidR="009C2839">
        <w:rPr>
          <w:rFonts w:ascii="Calibri" w:hAnsi="Calibri" w:cs="Times New Roman"/>
        </w:rPr>
        <w:t>training</w:t>
      </w:r>
      <w:r w:rsidR="002D3178" w:rsidRPr="002D3178">
        <w:rPr>
          <w:rFonts w:ascii="Calibri" w:hAnsi="Calibri" w:cs="Times New Roman"/>
        </w:rPr>
        <w:t xml:space="preserve">; </w:t>
      </w:r>
      <w:r w:rsidR="00266F93">
        <w:rPr>
          <w:rFonts w:ascii="Calibri" w:hAnsi="Calibri" w:cs="Times New Roman"/>
        </w:rPr>
        <w:t>Scientific Writing</w:t>
      </w:r>
      <w:r w:rsidR="00D02157">
        <w:rPr>
          <w:rFonts w:ascii="Calibri" w:hAnsi="Calibri" w:cs="Times New Roman"/>
        </w:rPr>
        <w:t xml:space="preserve">; </w:t>
      </w:r>
      <w:r w:rsidR="002D3178" w:rsidRPr="002D3178">
        <w:rPr>
          <w:rFonts w:ascii="Calibri" w:hAnsi="Calibri" w:cs="Times New Roman"/>
        </w:rPr>
        <w:t xml:space="preserve">Statistics; and </w:t>
      </w:r>
      <w:r w:rsidR="00890DAF">
        <w:rPr>
          <w:rFonts w:ascii="Calibri" w:hAnsi="Calibri" w:cs="Times New Roman"/>
        </w:rPr>
        <w:t>Research Integrity</w:t>
      </w:r>
      <w:r w:rsidR="00D02157">
        <w:rPr>
          <w:rFonts w:ascii="Calibri" w:hAnsi="Calibri" w:cs="Times New Roman"/>
        </w:rPr>
        <w:t>, Reproducible Research</w:t>
      </w:r>
      <w:r w:rsidR="00890DAF">
        <w:rPr>
          <w:rFonts w:ascii="Calibri" w:hAnsi="Calibri" w:cs="Times New Roman"/>
        </w:rPr>
        <w:t xml:space="preserve"> and </w:t>
      </w:r>
      <w:r w:rsidR="002D3178" w:rsidRPr="002D3178">
        <w:rPr>
          <w:rFonts w:ascii="Calibri" w:hAnsi="Calibri" w:cs="Times New Roman"/>
        </w:rPr>
        <w:t>Ethics. The students will also be able to attend courses run</w:t>
      </w:r>
      <w:r>
        <w:rPr>
          <w:rFonts w:ascii="Calibri" w:hAnsi="Calibri" w:cs="Times New Roman"/>
        </w:rPr>
        <w:t xml:space="preserve"> </w:t>
      </w:r>
      <w:r w:rsidR="002D3178" w:rsidRPr="002D3178">
        <w:rPr>
          <w:rFonts w:ascii="Calibri" w:hAnsi="Calibri" w:cs="Times New Roman"/>
        </w:rPr>
        <w:t>by the University of Cambridge, and have access to University facilities such as the library and the</w:t>
      </w:r>
      <w:r>
        <w:rPr>
          <w:rFonts w:ascii="Calibri" w:hAnsi="Calibri" w:cs="Times New Roman"/>
        </w:rPr>
        <w:t xml:space="preserve"> </w:t>
      </w:r>
      <w:r w:rsidR="002D3178" w:rsidRPr="002D3178">
        <w:rPr>
          <w:rFonts w:ascii="Calibri" w:hAnsi="Calibri" w:cs="Times New Roman"/>
        </w:rPr>
        <w:t>careers service. In addition, MPhil students will be expected to attend the PhD Student Journal</w:t>
      </w:r>
      <w:r>
        <w:rPr>
          <w:rFonts w:ascii="Calibri" w:hAnsi="Calibri" w:cs="Times New Roman"/>
        </w:rPr>
        <w:t xml:space="preserve"> </w:t>
      </w:r>
      <w:r w:rsidR="002D3178" w:rsidRPr="002D3178">
        <w:rPr>
          <w:rFonts w:ascii="Calibri" w:hAnsi="Calibri" w:cs="Times New Roman"/>
        </w:rPr>
        <w:t>Club.</w:t>
      </w:r>
    </w:p>
    <w:p w14:paraId="33E2FB0E" w14:textId="77777777" w:rsidR="009F3113" w:rsidRDefault="009F3113" w:rsidP="001C68E4">
      <w:pPr>
        <w:widowControl w:val="0"/>
        <w:autoSpaceDE w:val="0"/>
        <w:autoSpaceDN w:val="0"/>
        <w:adjustRightInd w:val="0"/>
        <w:rPr>
          <w:rFonts w:ascii="Calibri" w:hAnsi="Calibri" w:cs="üäHÔˇøÚ‹"/>
        </w:rPr>
      </w:pPr>
    </w:p>
    <w:p w14:paraId="5DBED6E7" w14:textId="4F7DA847" w:rsidR="00831BAE" w:rsidRPr="00831BAE" w:rsidRDefault="009F3113" w:rsidP="001C68E4">
      <w:pPr>
        <w:widowControl w:val="0"/>
        <w:autoSpaceDE w:val="0"/>
        <w:autoSpaceDN w:val="0"/>
        <w:adjustRightInd w:val="0"/>
        <w:rPr>
          <w:rFonts w:ascii="Calibri" w:hAnsi="Calibri" w:cs="üäHÔˇøÚ‹"/>
          <w:b/>
        </w:rPr>
      </w:pPr>
      <w:r w:rsidRPr="00755F29">
        <w:rPr>
          <w:rFonts w:ascii="Calibri" w:hAnsi="Calibri" w:cs="üäHÔˇøÚ‹"/>
          <w:b/>
          <w:highlight w:val="yellow"/>
        </w:rPr>
        <w:t>Timeline</w:t>
      </w:r>
      <w:r w:rsidR="0021207B" w:rsidRPr="00755F29">
        <w:rPr>
          <w:rFonts w:ascii="Calibri" w:hAnsi="Calibri" w:cs="üäHÔˇøÚ‹"/>
          <w:b/>
          <w:highlight w:val="yellow"/>
        </w:rPr>
        <w:t xml:space="preserve"> 202</w:t>
      </w:r>
      <w:r w:rsidR="008A4D99">
        <w:rPr>
          <w:rFonts w:ascii="Calibri" w:hAnsi="Calibri" w:cs="üäHÔˇøÚ‹"/>
          <w:b/>
          <w:highlight w:val="yellow"/>
        </w:rPr>
        <w:t>6</w:t>
      </w:r>
      <w:r w:rsidR="00DB4F75">
        <w:rPr>
          <w:rFonts w:ascii="Calibri" w:hAnsi="Calibri" w:cs="üäHÔˇøÚ‹"/>
          <w:b/>
          <w:highlight w:val="yellow"/>
        </w:rPr>
        <w:t xml:space="preserve"> </w:t>
      </w:r>
      <w:r w:rsidR="00A46C4B" w:rsidRPr="00755F29">
        <w:rPr>
          <w:rFonts w:ascii="Calibri" w:hAnsi="Calibri" w:cs="üäHÔˇøÚ‹"/>
          <w:b/>
          <w:highlight w:val="yellow"/>
        </w:rPr>
        <w:t>intake</w:t>
      </w:r>
    </w:p>
    <w:p w14:paraId="38072B9F" w14:textId="7946EC34" w:rsidR="00593B86" w:rsidRDefault="008A4D99" w:rsidP="00593B86">
      <w:pPr>
        <w:widowControl w:val="0"/>
        <w:autoSpaceDE w:val="0"/>
        <w:autoSpaceDN w:val="0"/>
        <w:adjustRightInd w:val="0"/>
        <w:rPr>
          <w:rFonts w:ascii="Calibri" w:hAnsi="Calibri" w:cs="üäHÔˇøÚ‹"/>
          <w:b/>
          <w:color w:val="000000" w:themeColor="text1"/>
        </w:rPr>
      </w:pPr>
      <w:r>
        <w:rPr>
          <w:rFonts w:ascii="Calibri" w:hAnsi="Calibri" w:cs="üäHÔˇøÚ‹"/>
          <w:b/>
        </w:rPr>
        <w:t>November</w:t>
      </w:r>
      <w:r w:rsidR="00477DC7">
        <w:rPr>
          <w:rFonts w:ascii="Calibri" w:hAnsi="Calibri" w:cs="üäHÔˇøÚ‹"/>
          <w:b/>
        </w:rPr>
        <w:t xml:space="preserve"> </w:t>
      </w:r>
      <w:r w:rsidR="00B944E0">
        <w:rPr>
          <w:rFonts w:ascii="Calibri" w:hAnsi="Calibri" w:cs="üäHÔˇøÚ‹"/>
          <w:b/>
        </w:rPr>
        <w:t>202</w:t>
      </w:r>
      <w:r>
        <w:rPr>
          <w:rFonts w:ascii="Calibri" w:hAnsi="Calibri" w:cs="üäHÔˇøÚ‹"/>
          <w:b/>
        </w:rPr>
        <w:t>5</w:t>
      </w:r>
      <w:r w:rsidR="00B944E0">
        <w:rPr>
          <w:rFonts w:ascii="Calibri" w:hAnsi="Calibri" w:cs="üäHÔˇøÚ‹"/>
          <w:b/>
        </w:rPr>
        <w:t xml:space="preserve"> </w:t>
      </w:r>
      <w:r w:rsidR="00266F93">
        <w:rPr>
          <w:rFonts w:ascii="Calibri" w:hAnsi="Calibri" w:cs="üäHÔˇøÚ‹"/>
          <w:b/>
        </w:rPr>
        <w:t>-</w:t>
      </w:r>
      <w:r w:rsidR="00755F29">
        <w:rPr>
          <w:rFonts w:ascii="Calibri" w:hAnsi="Calibri" w:cs="üäHÔˇøÚ‹"/>
          <w:b/>
        </w:rPr>
        <w:t xml:space="preserve"> </w:t>
      </w:r>
      <w:r w:rsidR="00DB4F75">
        <w:rPr>
          <w:rFonts w:ascii="Calibri" w:hAnsi="Calibri" w:cs="üäHÔˇøÚ‹"/>
          <w:b/>
        </w:rPr>
        <w:t>early</w:t>
      </w:r>
      <w:r w:rsidR="00266F93">
        <w:rPr>
          <w:rFonts w:ascii="Calibri" w:hAnsi="Calibri" w:cs="üäHÔˇøÚ‹"/>
          <w:b/>
        </w:rPr>
        <w:t xml:space="preserve"> </w:t>
      </w:r>
      <w:r w:rsidR="00DB4F75">
        <w:rPr>
          <w:rFonts w:ascii="Calibri" w:hAnsi="Calibri" w:cs="üäHÔˇøÚ‹"/>
          <w:b/>
        </w:rPr>
        <w:t>Febr</w:t>
      </w:r>
      <w:r w:rsidR="00E647A2">
        <w:rPr>
          <w:rFonts w:ascii="Calibri" w:hAnsi="Calibri" w:cs="üäHÔˇøÚ‹"/>
          <w:b/>
        </w:rPr>
        <w:t>uary</w:t>
      </w:r>
      <w:r w:rsidR="00B944E0">
        <w:rPr>
          <w:rFonts w:ascii="Calibri" w:hAnsi="Calibri" w:cs="üäHÔˇøÚ‹"/>
          <w:b/>
        </w:rPr>
        <w:t xml:space="preserve"> 202</w:t>
      </w:r>
      <w:r>
        <w:rPr>
          <w:rFonts w:ascii="Calibri" w:hAnsi="Calibri" w:cs="üäHÔˇøÚ‹"/>
          <w:b/>
        </w:rPr>
        <w:t>6</w:t>
      </w:r>
      <w:r w:rsidR="001C68E4" w:rsidRPr="00593B86">
        <w:rPr>
          <w:rFonts w:ascii="Calibri" w:hAnsi="Calibri" w:cs="üäHÔˇøÚ‹"/>
          <w:b/>
        </w:rPr>
        <w:t>:</w:t>
      </w:r>
      <w:r w:rsidR="001C68E4" w:rsidRPr="00831BAE">
        <w:rPr>
          <w:rFonts w:ascii="Calibri" w:hAnsi="Calibri" w:cs="üäHÔˇøÚ‹"/>
        </w:rPr>
        <w:t xml:space="preserve"> </w:t>
      </w:r>
      <w:r w:rsidR="00593B86">
        <w:rPr>
          <w:rFonts w:ascii="Calibri" w:hAnsi="Calibri" w:cs="üäHÔˇøÚ‹"/>
        </w:rPr>
        <w:t>Partner i</w:t>
      </w:r>
      <w:r w:rsidR="00593B86" w:rsidRPr="00831BAE">
        <w:rPr>
          <w:rFonts w:ascii="Calibri" w:hAnsi="Calibri" w:cs="üäHÔˇøÚ‹"/>
        </w:rPr>
        <w:t>nstitut</w:t>
      </w:r>
      <w:r w:rsidR="001734B3">
        <w:rPr>
          <w:rFonts w:ascii="Calibri" w:hAnsi="Calibri" w:cs="üäHÔˇøÚ‹"/>
        </w:rPr>
        <w:t>ions</w:t>
      </w:r>
      <w:r w:rsidR="00593B86" w:rsidRPr="00831BAE">
        <w:rPr>
          <w:rFonts w:ascii="Calibri" w:hAnsi="Calibri" w:cs="üäHÔˇøÚ‹"/>
        </w:rPr>
        <w:t xml:space="preserve"> carry out </w:t>
      </w:r>
      <w:r w:rsidR="00593B86">
        <w:rPr>
          <w:rFonts w:ascii="Calibri" w:hAnsi="Calibri" w:cs="üäHÔˇøÚ‹"/>
        </w:rPr>
        <w:t>internal selection process</w:t>
      </w:r>
      <w:r w:rsidR="00593B86" w:rsidRPr="00831BAE">
        <w:rPr>
          <w:rFonts w:ascii="Calibri" w:hAnsi="Calibri" w:cs="üäHÔˇøÚ‹"/>
        </w:rPr>
        <w:t xml:space="preserve"> and </w:t>
      </w:r>
      <w:r w:rsidR="00477DC7">
        <w:rPr>
          <w:rFonts w:ascii="Calibri" w:hAnsi="Calibri" w:cs="üäHÔˇøÚ‹"/>
        </w:rPr>
        <w:t>the</w:t>
      </w:r>
      <w:r w:rsidR="000800F0">
        <w:rPr>
          <w:rFonts w:ascii="Calibri" w:hAnsi="Calibri" w:cs="üäHÔˇøÚ‹"/>
        </w:rPr>
        <w:t>ir</w:t>
      </w:r>
      <w:r w:rsidR="00477DC7">
        <w:rPr>
          <w:rFonts w:ascii="Calibri" w:hAnsi="Calibri" w:cs="üäHÔˇøÚ‹"/>
        </w:rPr>
        <w:t xml:space="preserve"> nominated </w:t>
      </w:r>
      <w:r w:rsidR="00477DC7" w:rsidRPr="00477DC7">
        <w:rPr>
          <w:rFonts w:ascii="Calibri" w:hAnsi="Calibri" w:cs="üäHÔˇøÚ‹"/>
        </w:rPr>
        <w:t>candidate identifie</w:t>
      </w:r>
      <w:r w:rsidR="00477DC7">
        <w:rPr>
          <w:rFonts w:ascii="Calibri" w:hAnsi="Calibri" w:cs="üäHÔˇøÚ‹"/>
        </w:rPr>
        <w:t>s</w:t>
      </w:r>
      <w:r w:rsidR="00477DC7" w:rsidRPr="00477DC7">
        <w:rPr>
          <w:rFonts w:ascii="Calibri" w:hAnsi="Calibri" w:cs="üäHÔˇøÚ‹"/>
        </w:rPr>
        <w:t xml:space="preserve"> a suitable Sanger Institute supervisor, who </w:t>
      </w:r>
      <w:r w:rsidR="00477DC7">
        <w:rPr>
          <w:rFonts w:ascii="Calibri" w:hAnsi="Calibri" w:cs="üäHÔˇøÚ‹"/>
        </w:rPr>
        <w:t xml:space="preserve">agrees </w:t>
      </w:r>
      <w:r w:rsidR="00477DC7" w:rsidRPr="00477DC7">
        <w:rPr>
          <w:rFonts w:ascii="Calibri" w:hAnsi="Calibri" w:cs="üäHÔˇøÚ‹"/>
        </w:rPr>
        <w:t>in principle to supervise the proposed project</w:t>
      </w:r>
      <w:r w:rsidR="000800F0">
        <w:rPr>
          <w:rFonts w:ascii="Calibri" w:hAnsi="Calibri" w:cs="üäHÔˇøÚ‹"/>
        </w:rPr>
        <w:t>,</w:t>
      </w:r>
      <w:r w:rsidR="000800F0">
        <w:rPr>
          <w:rFonts w:ascii="Calibri" w:hAnsi="Calibri" w:cs="üäHÔˇøÚ‹"/>
          <w:b/>
        </w:rPr>
        <w:t xml:space="preserve"> </w:t>
      </w:r>
      <w:r w:rsidR="000800F0" w:rsidRPr="000800F0">
        <w:rPr>
          <w:rFonts w:ascii="Calibri" w:hAnsi="Calibri" w:cs="üäHÔˇøÚ‹"/>
        </w:rPr>
        <w:t>by the</w:t>
      </w:r>
      <w:r w:rsidR="000800F0">
        <w:rPr>
          <w:rFonts w:ascii="Calibri" w:hAnsi="Calibri" w:cs="üäHÔˇøÚ‹"/>
          <w:b/>
        </w:rPr>
        <w:t xml:space="preserve"> </w:t>
      </w:r>
      <w:r w:rsidR="00890DAF" w:rsidRPr="00105A07">
        <w:rPr>
          <w:rFonts w:ascii="Calibri" w:hAnsi="Calibri" w:cs="üäHÔˇøÚ‹"/>
          <w:color w:val="000000" w:themeColor="text1"/>
        </w:rPr>
        <w:t xml:space="preserve">Nomination deadline: </w:t>
      </w:r>
      <w:r w:rsidR="00A80AA4">
        <w:rPr>
          <w:rFonts w:ascii="Calibri" w:hAnsi="Calibri" w:cs="üäHÔˇøÚ‹"/>
          <w:b/>
        </w:rPr>
        <w:t>1</w:t>
      </w:r>
      <w:r w:rsidR="009C2839" w:rsidRPr="00821447">
        <w:rPr>
          <w:rFonts w:ascii="Calibri" w:hAnsi="Calibri" w:cs="üäHÔˇøÚ‹"/>
          <w:b/>
        </w:rPr>
        <w:t xml:space="preserve"> </w:t>
      </w:r>
      <w:r w:rsidR="00DB4F75">
        <w:rPr>
          <w:rFonts w:ascii="Calibri" w:hAnsi="Calibri" w:cs="üäHÔˇøÚ‹"/>
          <w:b/>
          <w:color w:val="000000" w:themeColor="text1"/>
        </w:rPr>
        <w:t>Febr</w:t>
      </w:r>
      <w:r w:rsidR="00266F93">
        <w:rPr>
          <w:rFonts w:ascii="Calibri" w:hAnsi="Calibri" w:cs="üäHÔˇøÚ‹"/>
          <w:b/>
          <w:color w:val="000000" w:themeColor="text1"/>
        </w:rPr>
        <w:t>uary</w:t>
      </w:r>
      <w:r w:rsidR="009C2839">
        <w:rPr>
          <w:rFonts w:ascii="Calibri" w:hAnsi="Calibri" w:cs="üäHÔˇøÚ‹"/>
          <w:b/>
          <w:color w:val="000000" w:themeColor="text1"/>
        </w:rPr>
        <w:t xml:space="preserve"> </w:t>
      </w:r>
      <w:r w:rsidR="00890DAF" w:rsidRPr="00105A07">
        <w:rPr>
          <w:rFonts w:ascii="Calibri" w:hAnsi="Calibri" w:cs="üäHÔˇøÚ‹"/>
          <w:b/>
          <w:color w:val="000000" w:themeColor="text1"/>
        </w:rPr>
        <w:t>20</w:t>
      </w:r>
      <w:r w:rsidR="00D02157">
        <w:rPr>
          <w:rFonts w:ascii="Calibri" w:hAnsi="Calibri" w:cs="üäHÔˇøÚ‹"/>
          <w:b/>
          <w:color w:val="000000" w:themeColor="text1"/>
        </w:rPr>
        <w:t>2</w:t>
      </w:r>
      <w:r w:rsidR="00A80AA4">
        <w:rPr>
          <w:rFonts w:ascii="Calibri" w:hAnsi="Calibri" w:cs="üäHÔˇøÚ‹"/>
          <w:b/>
          <w:color w:val="000000" w:themeColor="text1"/>
        </w:rPr>
        <w:t>6</w:t>
      </w:r>
    </w:p>
    <w:p w14:paraId="4B7292BA" w14:textId="7EB6A14E" w:rsidR="00B944E0" w:rsidRDefault="00DB4F75" w:rsidP="00593B86">
      <w:pPr>
        <w:widowControl w:val="0"/>
        <w:autoSpaceDE w:val="0"/>
        <w:autoSpaceDN w:val="0"/>
        <w:adjustRightInd w:val="0"/>
        <w:rPr>
          <w:rFonts w:ascii="Calibri" w:hAnsi="Calibri" w:cs="üäHÔˇøÚ‹"/>
          <w:b/>
        </w:rPr>
      </w:pPr>
      <w:r>
        <w:rPr>
          <w:rFonts w:ascii="Calibri" w:hAnsi="Calibri" w:cs="üäHÔˇøÚ‹"/>
          <w:b/>
          <w:color w:val="000000" w:themeColor="text1"/>
        </w:rPr>
        <w:t>Early February</w:t>
      </w:r>
      <w:r w:rsidR="00B944E0">
        <w:rPr>
          <w:rFonts w:ascii="Calibri" w:hAnsi="Calibri" w:cs="üäHÔˇøÚ‹"/>
          <w:b/>
          <w:color w:val="000000" w:themeColor="text1"/>
        </w:rPr>
        <w:t xml:space="preserve"> - </w:t>
      </w:r>
      <w:r w:rsidR="00A80AA4">
        <w:rPr>
          <w:rFonts w:ascii="Calibri" w:hAnsi="Calibri" w:cs="üäHÔˇøÚ‹"/>
          <w:b/>
          <w:color w:val="000000" w:themeColor="text1"/>
        </w:rPr>
        <w:t>early</w:t>
      </w:r>
      <w:r w:rsidR="00B944E0">
        <w:rPr>
          <w:rFonts w:ascii="Calibri" w:hAnsi="Calibri" w:cs="üäHÔˇøÚ‹"/>
          <w:b/>
          <w:color w:val="000000" w:themeColor="text1"/>
        </w:rPr>
        <w:t xml:space="preserve"> March 202</w:t>
      </w:r>
      <w:r w:rsidR="00A80AA4">
        <w:rPr>
          <w:rFonts w:ascii="Calibri" w:hAnsi="Calibri" w:cs="üäHÔˇøÚ‹"/>
          <w:b/>
          <w:color w:val="000000" w:themeColor="text1"/>
        </w:rPr>
        <w:t>6</w:t>
      </w:r>
      <w:r w:rsidR="000800F0">
        <w:rPr>
          <w:rFonts w:ascii="Calibri" w:hAnsi="Calibri" w:cs="üäHÔˇøÚ‹"/>
          <w:b/>
          <w:color w:val="000000" w:themeColor="text1"/>
        </w:rPr>
        <w:t>:</w:t>
      </w:r>
      <w:r w:rsidR="000800F0">
        <w:rPr>
          <w:rFonts w:ascii="Calibri" w:hAnsi="Calibri" w:cs="Calibri"/>
        </w:rPr>
        <w:t xml:space="preserve"> Candidate</w:t>
      </w:r>
      <w:r w:rsidR="000800F0" w:rsidRPr="00AB695B">
        <w:rPr>
          <w:rFonts w:ascii="Calibri" w:hAnsi="Calibri" w:cs="Calibri"/>
        </w:rPr>
        <w:t xml:space="preserve">, </w:t>
      </w:r>
      <w:r w:rsidR="00BE47CE">
        <w:rPr>
          <w:rFonts w:ascii="Calibri" w:hAnsi="Calibri" w:cs="Calibri"/>
        </w:rPr>
        <w:t xml:space="preserve">proposed </w:t>
      </w:r>
      <w:r w:rsidR="000800F0" w:rsidRPr="00AB695B">
        <w:rPr>
          <w:rFonts w:ascii="Calibri" w:hAnsi="Calibri" w:cs="Calibri"/>
        </w:rPr>
        <w:t>Sanger supervisor and partner develop a suitable project and draft a project outline to be submitted by</w:t>
      </w:r>
      <w:r w:rsidR="00C9662A">
        <w:rPr>
          <w:rFonts w:ascii="Calibri" w:hAnsi="Calibri" w:cs="Calibri"/>
        </w:rPr>
        <w:t xml:space="preserve"> the Application deadline:</w:t>
      </w:r>
      <w:r w:rsidR="000800F0" w:rsidRPr="00AB695B">
        <w:rPr>
          <w:rFonts w:ascii="Calibri" w:hAnsi="Calibri" w:cs="Calibri"/>
        </w:rPr>
        <w:t xml:space="preserve"> </w:t>
      </w:r>
      <w:r w:rsidR="00A80AA4">
        <w:rPr>
          <w:rFonts w:ascii="Calibri" w:hAnsi="Calibri" w:cs="Calibri"/>
          <w:b/>
        </w:rPr>
        <w:t>8</w:t>
      </w:r>
      <w:r w:rsidR="000800F0" w:rsidRPr="000800F0">
        <w:rPr>
          <w:rFonts w:ascii="Calibri" w:hAnsi="Calibri" w:cs="Calibri"/>
          <w:b/>
        </w:rPr>
        <w:t xml:space="preserve"> March 202</w:t>
      </w:r>
      <w:r w:rsidR="00A80AA4">
        <w:rPr>
          <w:rFonts w:ascii="Calibri" w:hAnsi="Calibri" w:cs="Calibri"/>
          <w:b/>
        </w:rPr>
        <w:t>6</w:t>
      </w:r>
      <w:r w:rsidR="000800F0" w:rsidRPr="00AB695B">
        <w:rPr>
          <w:rFonts w:ascii="Calibri" w:hAnsi="Calibri" w:cs="Calibri"/>
        </w:rPr>
        <w:t xml:space="preserve">, together with the </w:t>
      </w:r>
      <w:r w:rsidR="00C9662A">
        <w:rPr>
          <w:rFonts w:ascii="Calibri" w:hAnsi="Calibri" w:cs="Calibri"/>
        </w:rPr>
        <w:t>application</w:t>
      </w:r>
      <w:r w:rsidR="00BE47CE">
        <w:rPr>
          <w:rFonts w:ascii="Calibri" w:hAnsi="Calibri" w:cs="Calibri"/>
        </w:rPr>
        <w:t xml:space="preserve"> documents and references</w:t>
      </w:r>
    </w:p>
    <w:p w14:paraId="2A44ED53" w14:textId="2124E534" w:rsidR="001C68E4" w:rsidRPr="00831BAE" w:rsidRDefault="00A80AA4" w:rsidP="00593B86">
      <w:pPr>
        <w:widowControl w:val="0"/>
        <w:autoSpaceDE w:val="0"/>
        <w:autoSpaceDN w:val="0"/>
        <w:adjustRightInd w:val="0"/>
        <w:rPr>
          <w:rFonts w:ascii="Calibri" w:hAnsi="Calibri" w:cs="üäHÔˇøÚ‹"/>
        </w:rPr>
      </w:pPr>
      <w:r>
        <w:rPr>
          <w:rFonts w:ascii="Calibri" w:hAnsi="Calibri" w:cs="üäHÔˇøÚ‹"/>
          <w:b/>
        </w:rPr>
        <w:t>Late March</w:t>
      </w:r>
      <w:r w:rsidR="000800F0">
        <w:rPr>
          <w:rFonts w:ascii="Calibri" w:hAnsi="Calibri" w:cs="üäHÔˇøÚ‹"/>
          <w:b/>
        </w:rPr>
        <w:t xml:space="preserve"> 202</w:t>
      </w:r>
      <w:r>
        <w:rPr>
          <w:rFonts w:ascii="Calibri" w:hAnsi="Calibri" w:cs="üäHÔˇøÚ‹"/>
          <w:b/>
        </w:rPr>
        <w:t>6</w:t>
      </w:r>
      <w:r w:rsidR="001C68E4" w:rsidRPr="00593B86">
        <w:rPr>
          <w:rFonts w:ascii="Calibri" w:hAnsi="Calibri" w:cs="üäHÔˇøÚ‹"/>
          <w:b/>
        </w:rPr>
        <w:t>:</w:t>
      </w:r>
      <w:r w:rsidR="001C68E4" w:rsidRPr="00831BAE">
        <w:rPr>
          <w:rFonts w:ascii="Calibri" w:hAnsi="Calibri" w:cs="üäHÔˇøÚ‹"/>
        </w:rPr>
        <w:t xml:space="preserve"> </w:t>
      </w:r>
      <w:r w:rsidR="00593B86">
        <w:rPr>
          <w:rFonts w:ascii="Calibri" w:hAnsi="Calibri" w:cs="üäHÔˇøÚ‹"/>
        </w:rPr>
        <w:t>Interview</w:t>
      </w:r>
      <w:r w:rsidR="001C68E4" w:rsidRPr="00831BAE">
        <w:rPr>
          <w:rFonts w:ascii="Calibri" w:hAnsi="Calibri" w:cs="üäHÔˇøÚ‹"/>
        </w:rPr>
        <w:t xml:space="preserve"> day</w:t>
      </w:r>
      <w:r>
        <w:rPr>
          <w:rFonts w:ascii="Calibri" w:hAnsi="Calibri" w:cs="üäHÔˇøÚ‹"/>
        </w:rPr>
        <w:t>s</w:t>
      </w:r>
      <w:r w:rsidR="001C68E4" w:rsidRPr="00831BAE">
        <w:rPr>
          <w:rFonts w:ascii="Calibri" w:hAnsi="Calibri" w:cs="üäHÔˇøÚ‹"/>
        </w:rPr>
        <w:t xml:space="preserve"> </w:t>
      </w:r>
      <w:r>
        <w:rPr>
          <w:rFonts w:ascii="Calibri" w:hAnsi="Calibri" w:cs="üäHÔˇøÚ‹"/>
        </w:rPr>
        <w:t>–</w:t>
      </w:r>
      <w:r w:rsidR="00890DAF">
        <w:rPr>
          <w:rFonts w:ascii="Calibri" w:hAnsi="Calibri" w:cs="üäHÔˇøÚ‹"/>
        </w:rPr>
        <w:t xml:space="preserve"> </w:t>
      </w:r>
      <w:r>
        <w:rPr>
          <w:rFonts w:cs="Times New Roman"/>
          <w:b/>
          <w:color w:val="000000" w:themeColor="text1"/>
        </w:rPr>
        <w:t>26 and 27 March 2026</w:t>
      </w:r>
    </w:p>
    <w:p w14:paraId="315150B6" w14:textId="077D3764" w:rsidR="001C68E4" w:rsidRPr="00831BAE" w:rsidRDefault="00D02157" w:rsidP="001C68E4">
      <w:pPr>
        <w:widowControl w:val="0"/>
        <w:autoSpaceDE w:val="0"/>
        <w:autoSpaceDN w:val="0"/>
        <w:adjustRightInd w:val="0"/>
        <w:rPr>
          <w:rFonts w:ascii="Calibri" w:hAnsi="Calibri" w:cs="üäHÔˇøÚ‹"/>
        </w:rPr>
      </w:pPr>
      <w:r>
        <w:rPr>
          <w:rFonts w:ascii="Calibri" w:hAnsi="Calibri" w:cs="üäHÔˇøÚ‹"/>
          <w:b/>
        </w:rPr>
        <w:t>May</w:t>
      </w:r>
      <w:r w:rsidR="00355E26">
        <w:rPr>
          <w:rFonts w:ascii="Calibri" w:hAnsi="Calibri" w:cs="üäHÔˇøÚ‹"/>
          <w:b/>
        </w:rPr>
        <w:t xml:space="preserve"> </w:t>
      </w:r>
      <w:r w:rsidR="000800F0">
        <w:rPr>
          <w:rFonts w:ascii="Calibri" w:hAnsi="Calibri" w:cs="üäHÔˇøÚ‹"/>
          <w:b/>
        </w:rPr>
        <w:t>202</w:t>
      </w:r>
      <w:r w:rsidR="00A80AA4">
        <w:rPr>
          <w:rFonts w:ascii="Calibri" w:hAnsi="Calibri" w:cs="üäHÔˇøÚ‹"/>
          <w:b/>
        </w:rPr>
        <w:t>6</w:t>
      </w:r>
      <w:r w:rsidR="001C68E4" w:rsidRPr="00593B86">
        <w:rPr>
          <w:rFonts w:ascii="Calibri" w:hAnsi="Calibri" w:cs="üäHÔˇøÚ‹"/>
          <w:b/>
        </w:rPr>
        <w:t>:</w:t>
      </w:r>
      <w:r w:rsidR="001C68E4" w:rsidRPr="00831BAE">
        <w:rPr>
          <w:rFonts w:ascii="Calibri" w:hAnsi="Calibri" w:cs="üäHÔˇøÚ‹"/>
        </w:rPr>
        <w:t xml:space="preserve"> </w:t>
      </w:r>
      <w:r w:rsidR="00493AF9">
        <w:rPr>
          <w:rFonts w:ascii="Calibri" w:hAnsi="Calibri" w:cs="üäHÔˇøÚ‹"/>
        </w:rPr>
        <w:t>S</w:t>
      </w:r>
      <w:r w:rsidR="00DF67FC">
        <w:rPr>
          <w:rFonts w:ascii="Calibri" w:hAnsi="Calibri" w:cs="üäHÔˇøÚ‹"/>
        </w:rPr>
        <w:t>uccessful candidates</w:t>
      </w:r>
      <w:r w:rsidR="000800F0">
        <w:rPr>
          <w:rFonts w:ascii="Calibri" w:hAnsi="Calibri" w:cs="üäHÔˇøÚ‹"/>
        </w:rPr>
        <w:t xml:space="preserve"> </w:t>
      </w:r>
      <w:r w:rsidR="00DF67FC">
        <w:rPr>
          <w:rFonts w:ascii="Calibri" w:hAnsi="Calibri" w:cs="üäHÔˇøÚ‹"/>
        </w:rPr>
        <w:t>apply</w:t>
      </w:r>
      <w:r w:rsidR="00266F93">
        <w:rPr>
          <w:rFonts w:ascii="Calibri" w:hAnsi="Calibri" w:cs="üäHÔˇøÚ‹"/>
        </w:rPr>
        <w:t xml:space="preserve"> for admission to </w:t>
      </w:r>
      <w:r w:rsidR="006C4DA5">
        <w:rPr>
          <w:rFonts w:ascii="Calibri" w:hAnsi="Calibri" w:cs="üäHÔˇøÚ‹"/>
        </w:rPr>
        <w:t xml:space="preserve">the </w:t>
      </w:r>
      <w:r w:rsidR="001C68E4" w:rsidRPr="00831BAE">
        <w:rPr>
          <w:rFonts w:ascii="Calibri" w:hAnsi="Calibri" w:cs="üäHÔˇøÚ‹"/>
        </w:rPr>
        <w:t>University of Cambridge</w:t>
      </w:r>
      <w:r w:rsidR="00493AF9">
        <w:rPr>
          <w:rFonts w:ascii="Calibri" w:hAnsi="Calibri" w:cs="üäHÔˇøÚ‹"/>
        </w:rPr>
        <w:t xml:space="preserve"> by </w:t>
      </w:r>
      <w:r w:rsidR="00A80AA4">
        <w:rPr>
          <w:rFonts w:ascii="Calibri" w:hAnsi="Calibri" w:cs="üäHÔˇøÚ‹"/>
          <w:b/>
        </w:rPr>
        <w:t>14</w:t>
      </w:r>
      <w:r w:rsidR="00493AF9" w:rsidRPr="00493AF9">
        <w:rPr>
          <w:rFonts w:ascii="Calibri" w:hAnsi="Calibri" w:cs="üäHÔˇøÚ‹"/>
          <w:b/>
        </w:rPr>
        <w:t xml:space="preserve"> </w:t>
      </w:r>
      <w:r>
        <w:rPr>
          <w:rFonts w:ascii="Calibri" w:hAnsi="Calibri" w:cs="üäHÔˇøÚ‹"/>
          <w:b/>
        </w:rPr>
        <w:t>May</w:t>
      </w:r>
      <w:r w:rsidR="00493AF9" w:rsidRPr="00493AF9">
        <w:rPr>
          <w:rFonts w:ascii="Calibri" w:hAnsi="Calibri" w:cs="üäHÔˇøÚ‹"/>
          <w:b/>
        </w:rPr>
        <w:t xml:space="preserve"> 20</w:t>
      </w:r>
      <w:r>
        <w:rPr>
          <w:rFonts w:ascii="Calibri" w:hAnsi="Calibri" w:cs="üäHÔˇøÚ‹"/>
          <w:b/>
        </w:rPr>
        <w:t>2</w:t>
      </w:r>
      <w:r w:rsidR="00A80AA4">
        <w:rPr>
          <w:rFonts w:ascii="Calibri" w:hAnsi="Calibri" w:cs="üäHÔˇøÚ‹"/>
          <w:b/>
        </w:rPr>
        <w:t>6</w:t>
      </w:r>
    </w:p>
    <w:p w14:paraId="17921B81" w14:textId="2FB0490A" w:rsidR="001C68E4" w:rsidRPr="00831BAE" w:rsidRDefault="00D02157" w:rsidP="001C68E4">
      <w:pPr>
        <w:widowControl w:val="0"/>
        <w:autoSpaceDE w:val="0"/>
        <w:autoSpaceDN w:val="0"/>
        <w:adjustRightInd w:val="0"/>
        <w:rPr>
          <w:rFonts w:ascii="Calibri" w:hAnsi="Calibri" w:cs="üäHÔˇøÚ‹"/>
        </w:rPr>
      </w:pPr>
      <w:r>
        <w:rPr>
          <w:rFonts w:ascii="Calibri" w:hAnsi="Calibri" w:cs="üäHÔˇøÚ‹"/>
          <w:b/>
        </w:rPr>
        <w:t>May</w:t>
      </w:r>
      <w:r w:rsidR="009F3113">
        <w:rPr>
          <w:rFonts w:ascii="Calibri" w:hAnsi="Calibri" w:cs="üäHÔˇøÚ‹"/>
          <w:b/>
        </w:rPr>
        <w:t xml:space="preserve"> </w:t>
      </w:r>
      <w:r w:rsidR="000800F0">
        <w:rPr>
          <w:rFonts w:ascii="Calibri" w:hAnsi="Calibri" w:cs="üäHÔˇøÚ‹"/>
          <w:b/>
        </w:rPr>
        <w:t>–</w:t>
      </w:r>
      <w:r w:rsidR="001C68E4" w:rsidRPr="00593B86">
        <w:rPr>
          <w:rFonts w:ascii="Calibri" w:hAnsi="Calibri" w:cs="üäHÔˇøÚ‹"/>
          <w:b/>
        </w:rPr>
        <w:t xml:space="preserve"> September</w:t>
      </w:r>
      <w:r w:rsidR="000800F0">
        <w:rPr>
          <w:rFonts w:ascii="Calibri" w:hAnsi="Calibri" w:cs="üäHÔˇøÚ‹"/>
          <w:b/>
        </w:rPr>
        <w:t xml:space="preserve"> 202</w:t>
      </w:r>
      <w:r w:rsidR="00A80AA4">
        <w:rPr>
          <w:rFonts w:ascii="Calibri" w:hAnsi="Calibri" w:cs="üäHÔˇøÚ‹"/>
          <w:b/>
        </w:rPr>
        <w:t>6</w:t>
      </w:r>
      <w:r w:rsidR="001C68E4" w:rsidRPr="00593B86">
        <w:rPr>
          <w:rFonts w:ascii="Calibri" w:hAnsi="Calibri" w:cs="üäHÔˇøÚ‹"/>
          <w:b/>
        </w:rPr>
        <w:t>:</w:t>
      </w:r>
      <w:r w:rsidR="001C68E4" w:rsidRPr="00831BAE">
        <w:rPr>
          <w:rFonts w:ascii="Calibri" w:hAnsi="Calibri" w:cs="üäHÔˇøÚ‹"/>
        </w:rPr>
        <w:t xml:space="preserve"> Further development of research projects</w:t>
      </w:r>
    </w:p>
    <w:p w14:paraId="3CB82916" w14:textId="1C4ADA72" w:rsidR="001C68E4" w:rsidRPr="00831BAE" w:rsidRDefault="001C68E4" w:rsidP="001C68E4">
      <w:pPr>
        <w:widowControl w:val="0"/>
        <w:autoSpaceDE w:val="0"/>
        <w:autoSpaceDN w:val="0"/>
        <w:adjustRightInd w:val="0"/>
        <w:rPr>
          <w:rFonts w:ascii="Calibri" w:hAnsi="Calibri" w:cs="üäHÔˇøÚ‹"/>
        </w:rPr>
      </w:pPr>
      <w:r w:rsidRPr="00593B86">
        <w:rPr>
          <w:rFonts w:ascii="Calibri" w:hAnsi="Calibri" w:cs="üäHÔˇøÚ‹"/>
          <w:b/>
        </w:rPr>
        <w:t>October</w:t>
      </w:r>
      <w:r w:rsidR="000800F0">
        <w:rPr>
          <w:rFonts w:ascii="Calibri" w:hAnsi="Calibri" w:cs="üäHÔˇøÚ‹"/>
          <w:b/>
        </w:rPr>
        <w:t xml:space="preserve"> 202</w:t>
      </w:r>
      <w:r w:rsidR="00A80AA4">
        <w:rPr>
          <w:rFonts w:ascii="Calibri" w:hAnsi="Calibri" w:cs="üäHÔˇøÚ‹"/>
          <w:b/>
        </w:rPr>
        <w:t>6</w:t>
      </w:r>
      <w:r w:rsidRPr="00593B86">
        <w:rPr>
          <w:rFonts w:ascii="Calibri" w:hAnsi="Calibri" w:cs="üäHÔˇøÚ‹"/>
          <w:b/>
        </w:rPr>
        <w:t>:</w:t>
      </w:r>
      <w:r w:rsidRPr="00831BAE">
        <w:rPr>
          <w:rFonts w:ascii="Calibri" w:hAnsi="Calibri" w:cs="üäHÔˇøÚ‹"/>
        </w:rPr>
        <w:t xml:space="preserve"> Arrival at the Sanger Institute</w:t>
      </w:r>
      <w:r w:rsidR="00493AF9">
        <w:rPr>
          <w:rFonts w:ascii="Calibri" w:hAnsi="Calibri" w:cs="üäHÔˇøÚ‹"/>
        </w:rPr>
        <w:t xml:space="preserve"> on </w:t>
      </w:r>
      <w:r w:rsidR="00821447">
        <w:rPr>
          <w:rFonts w:ascii="Calibri" w:hAnsi="Calibri" w:cs="üäHÔˇøÚ‹"/>
          <w:b/>
        </w:rPr>
        <w:t>1</w:t>
      </w:r>
      <w:r w:rsidR="00493AF9" w:rsidRPr="00493AF9">
        <w:rPr>
          <w:rFonts w:ascii="Calibri" w:hAnsi="Calibri" w:cs="üäHÔˇøÚ‹"/>
          <w:b/>
        </w:rPr>
        <w:t xml:space="preserve"> </w:t>
      </w:r>
      <w:r w:rsidR="00D02157">
        <w:rPr>
          <w:rFonts w:ascii="Calibri" w:hAnsi="Calibri" w:cs="üäHÔˇøÚ‹"/>
          <w:b/>
        </w:rPr>
        <w:t>October 202</w:t>
      </w:r>
      <w:r w:rsidR="00A80AA4">
        <w:rPr>
          <w:rFonts w:ascii="Calibri" w:hAnsi="Calibri" w:cs="üäHÔˇøÚ‹"/>
          <w:b/>
        </w:rPr>
        <w:t>6</w:t>
      </w:r>
      <w:r w:rsidRPr="00831BAE">
        <w:rPr>
          <w:rFonts w:ascii="Calibri" w:hAnsi="Calibri" w:cs="üäHÔˇøÚ‹"/>
        </w:rPr>
        <w:t>, i</w:t>
      </w:r>
      <w:r w:rsidR="00593B86">
        <w:rPr>
          <w:rFonts w:ascii="Calibri" w:hAnsi="Calibri" w:cs="üäHÔˇøÚ‹"/>
        </w:rPr>
        <w:t xml:space="preserve">nduction at same time as </w:t>
      </w:r>
      <w:r w:rsidR="00AB1DD7">
        <w:rPr>
          <w:rFonts w:ascii="Calibri" w:hAnsi="Calibri" w:cs="üäHÔˇøÚ‹"/>
        </w:rPr>
        <w:t xml:space="preserve">the </w:t>
      </w:r>
      <w:r w:rsidRPr="00831BAE">
        <w:rPr>
          <w:rFonts w:ascii="Calibri" w:hAnsi="Calibri" w:cs="üäHÔˇøÚ‹"/>
        </w:rPr>
        <w:t>PhD student</w:t>
      </w:r>
      <w:r w:rsidR="00593B86">
        <w:rPr>
          <w:rFonts w:ascii="Calibri" w:hAnsi="Calibri" w:cs="üäHÔˇøÚ‹"/>
        </w:rPr>
        <w:t xml:space="preserve"> </w:t>
      </w:r>
      <w:r w:rsidRPr="00831BAE">
        <w:rPr>
          <w:rFonts w:ascii="Calibri" w:hAnsi="Calibri" w:cs="üäHÔˇøÚ‹"/>
        </w:rPr>
        <w:t>cohort</w:t>
      </w:r>
    </w:p>
    <w:p w14:paraId="000D0C09" w14:textId="69635BC5" w:rsidR="001C68E4" w:rsidRPr="00831BAE" w:rsidRDefault="001C68E4" w:rsidP="001C68E4">
      <w:pPr>
        <w:widowControl w:val="0"/>
        <w:autoSpaceDE w:val="0"/>
        <w:autoSpaceDN w:val="0"/>
        <w:adjustRightInd w:val="0"/>
        <w:rPr>
          <w:rFonts w:ascii="Calibri" w:hAnsi="Calibri" w:cs="üäHÔˇøÚ‹"/>
        </w:rPr>
      </w:pPr>
      <w:r w:rsidRPr="00593B86">
        <w:rPr>
          <w:rFonts w:ascii="Calibri" w:hAnsi="Calibri" w:cs="üäHÔˇøÚ‹"/>
          <w:b/>
        </w:rPr>
        <w:t xml:space="preserve">October </w:t>
      </w:r>
      <w:r w:rsidR="000800F0">
        <w:rPr>
          <w:rFonts w:ascii="Calibri" w:hAnsi="Calibri" w:cs="üäHÔˇøÚ‹"/>
          <w:b/>
        </w:rPr>
        <w:t>202</w:t>
      </w:r>
      <w:r w:rsidR="00A80AA4">
        <w:rPr>
          <w:rFonts w:ascii="Calibri" w:hAnsi="Calibri" w:cs="üäHÔˇøÚ‹"/>
          <w:b/>
        </w:rPr>
        <w:t>6</w:t>
      </w:r>
      <w:r w:rsidR="000800F0">
        <w:rPr>
          <w:rFonts w:ascii="Calibri" w:hAnsi="Calibri" w:cs="üäHÔˇøÚ‹"/>
          <w:b/>
        </w:rPr>
        <w:t xml:space="preserve"> –</w:t>
      </w:r>
      <w:r w:rsidRPr="00593B86">
        <w:rPr>
          <w:rFonts w:ascii="Calibri" w:hAnsi="Calibri" w:cs="üäHÔˇøÚ‹"/>
          <w:b/>
        </w:rPr>
        <w:t xml:space="preserve"> Ju</w:t>
      </w:r>
      <w:r w:rsidR="00E24AD3">
        <w:rPr>
          <w:rFonts w:ascii="Calibri" w:hAnsi="Calibri" w:cs="üäHÔˇøÚ‹"/>
          <w:b/>
        </w:rPr>
        <w:t>ly</w:t>
      </w:r>
      <w:r w:rsidR="000800F0">
        <w:rPr>
          <w:rFonts w:ascii="Calibri" w:hAnsi="Calibri" w:cs="üäHÔˇøÚ‹"/>
          <w:b/>
        </w:rPr>
        <w:t xml:space="preserve"> 202</w:t>
      </w:r>
      <w:r w:rsidR="00A80AA4">
        <w:rPr>
          <w:rFonts w:ascii="Calibri" w:hAnsi="Calibri" w:cs="üäHÔˇøÚ‹"/>
          <w:b/>
        </w:rPr>
        <w:t>7</w:t>
      </w:r>
      <w:r w:rsidRPr="00593B86">
        <w:rPr>
          <w:rFonts w:ascii="Calibri" w:hAnsi="Calibri" w:cs="üäHÔˇøÚ‹"/>
          <w:b/>
        </w:rPr>
        <w:t>:</w:t>
      </w:r>
      <w:r w:rsidRPr="00831BAE">
        <w:rPr>
          <w:rFonts w:ascii="Calibri" w:hAnsi="Calibri" w:cs="üäHÔˇøÚ‹"/>
        </w:rPr>
        <w:t xml:space="preserve"> Research</w:t>
      </w:r>
    </w:p>
    <w:p w14:paraId="0F935CFC" w14:textId="1C507E96" w:rsidR="001C68E4" w:rsidRPr="00831BAE" w:rsidRDefault="001C68E4" w:rsidP="001C68E4">
      <w:pPr>
        <w:widowControl w:val="0"/>
        <w:autoSpaceDE w:val="0"/>
        <w:autoSpaceDN w:val="0"/>
        <w:adjustRightInd w:val="0"/>
        <w:rPr>
          <w:rFonts w:ascii="Calibri" w:hAnsi="Calibri" w:cs="üäHÔˇøÚ‹"/>
        </w:rPr>
      </w:pPr>
      <w:r w:rsidRPr="00A4795E">
        <w:rPr>
          <w:rFonts w:ascii="Calibri" w:hAnsi="Calibri" w:cs="üäHÔˇøÚ‹"/>
          <w:b/>
        </w:rPr>
        <w:t>December</w:t>
      </w:r>
      <w:r w:rsidR="000800F0">
        <w:rPr>
          <w:rFonts w:ascii="Calibri" w:hAnsi="Calibri" w:cs="üäHÔˇøÚ‹"/>
          <w:b/>
        </w:rPr>
        <w:t xml:space="preserve"> 202</w:t>
      </w:r>
      <w:r w:rsidR="00A80AA4">
        <w:rPr>
          <w:rFonts w:ascii="Calibri" w:hAnsi="Calibri" w:cs="üäHÔˇøÚ‹"/>
          <w:b/>
        </w:rPr>
        <w:t>6</w:t>
      </w:r>
      <w:r w:rsidRPr="00A4795E">
        <w:rPr>
          <w:rFonts w:ascii="Calibri" w:hAnsi="Calibri" w:cs="üäHÔˇøÚ‹"/>
          <w:b/>
        </w:rPr>
        <w:t>:</w:t>
      </w:r>
      <w:r w:rsidRPr="00831BAE">
        <w:rPr>
          <w:rFonts w:ascii="Calibri" w:hAnsi="Calibri" w:cs="üäHÔˇøÚ‹"/>
        </w:rPr>
        <w:t xml:space="preserve"> Thesis Committee meeting 1</w:t>
      </w:r>
    </w:p>
    <w:p w14:paraId="2362ED5E" w14:textId="4333B8F6" w:rsidR="001C68E4" w:rsidRPr="00831BAE" w:rsidRDefault="001C68E4" w:rsidP="001C68E4">
      <w:pPr>
        <w:widowControl w:val="0"/>
        <w:autoSpaceDE w:val="0"/>
        <w:autoSpaceDN w:val="0"/>
        <w:adjustRightInd w:val="0"/>
        <w:rPr>
          <w:rFonts w:ascii="Calibri" w:hAnsi="Calibri" w:cs="üäHÔˇøÚ‹"/>
        </w:rPr>
      </w:pPr>
      <w:r w:rsidRPr="00A4795E">
        <w:rPr>
          <w:rFonts w:ascii="Calibri" w:hAnsi="Calibri" w:cs="üäHÔˇøÚ‹"/>
          <w:b/>
        </w:rPr>
        <w:t>May</w:t>
      </w:r>
      <w:r w:rsidR="000800F0">
        <w:rPr>
          <w:rFonts w:ascii="Calibri" w:hAnsi="Calibri" w:cs="üäHÔˇøÚ‹"/>
          <w:b/>
        </w:rPr>
        <w:t xml:space="preserve"> 202</w:t>
      </w:r>
      <w:r w:rsidR="00A80AA4">
        <w:rPr>
          <w:rFonts w:ascii="Calibri" w:hAnsi="Calibri" w:cs="üäHÔˇøÚ‹"/>
          <w:b/>
        </w:rPr>
        <w:t>7</w:t>
      </w:r>
      <w:r w:rsidRPr="00A4795E">
        <w:rPr>
          <w:rFonts w:ascii="Calibri" w:hAnsi="Calibri" w:cs="üäHÔˇøÚ‹"/>
          <w:b/>
        </w:rPr>
        <w:t>:</w:t>
      </w:r>
      <w:r w:rsidRPr="00831BAE">
        <w:rPr>
          <w:rFonts w:ascii="Calibri" w:hAnsi="Calibri" w:cs="üäHÔˇøÚ‹"/>
        </w:rPr>
        <w:t xml:space="preserve"> Thesis Committee meeting 2</w:t>
      </w:r>
    </w:p>
    <w:p w14:paraId="2538EAAA" w14:textId="03F2CE00" w:rsidR="001C68E4" w:rsidRPr="00831BAE" w:rsidRDefault="001C68E4" w:rsidP="001C68E4">
      <w:pPr>
        <w:widowControl w:val="0"/>
        <w:autoSpaceDE w:val="0"/>
        <w:autoSpaceDN w:val="0"/>
        <w:adjustRightInd w:val="0"/>
        <w:rPr>
          <w:rFonts w:ascii="Calibri" w:hAnsi="Calibri" w:cs="üäHÔˇøÚ‹"/>
        </w:rPr>
      </w:pPr>
      <w:r w:rsidRPr="00A4795E">
        <w:rPr>
          <w:rFonts w:ascii="Calibri" w:hAnsi="Calibri" w:cs="üäHÔˇøÚ‹"/>
          <w:b/>
        </w:rPr>
        <w:t xml:space="preserve">July </w:t>
      </w:r>
      <w:r w:rsidR="000800F0">
        <w:rPr>
          <w:rFonts w:ascii="Calibri" w:hAnsi="Calibri" w:cs="üäHÔˇøÚ‹"/>
          <w:b/>
        </w:rPr>
        <w:t>–</w:t>
      </w:r>
      <w:r w:rsidRPr="00A4795E">
        <w:rPr>
          <w:rFonts w:ascii="Calibri" w:hAnsi="Calibri" w:cs="üäHÔˇøÚ‹"/>
          <w:b/>
        </w:rPr>
        <w:t xml:space="preserve"> August</w:t>
      </w:r>
      <w:r w:rsidR="000800F0">
        <w:rPr>
          <w:rFonts w:ascii="Calibri" w:hAnsi="Calibri" w:cs="üäHÔˇøÚ‹"/>
          <w:b/>
        </w:rPr>
        <w:t xml:space="preserve"> 202</w:t>
      </w:r>
      <w:r w:rsidR="00A80AA4">
        <w:rPr>
          <w:rFonts w:ascii="Calibri" w:hAnsi="Calibri" w:cs="üäHÔˇøÚ‹"/>
          <w:b/>
        </w:rPr>
        <w:t>7</w:t>
      </w:r>
      <w:r w:rsidRPr="00A4795E">
        <w:rPr>
          <w:rFonts w:ascii="Calibri" w:hAnsi="Calibri" w:cs="üäHÔˇøÚ‹"/>
          <w:b/>
        </w:rPr>
        <w:t>:</w:t>
      </w:r>
      <w:r w:rsidRPr="00831BAE">
        <w:rPr>
          <w:rFonts w:ascii="Calibri" w:hAnsi="Calibri" w:cs="üäHÔˇøÚ‹"/>
        </w:rPr>
        <w:t xml:space="preserve"> Writing up, thesis submission</w:t>
      </w:r>
      <w:r w:rsidR="009F3113">
        <w:rPr>
          <w:rFonts w:ascii="Calibri" w:hAnsi="Calibri" w:cs="üäHÔˇøÚ‹"/>
        </w:rPr>
        <w:t xml:space="preserve"> by </w:t>
      </w:r>
      <w:r w:rsidR="009F3113">
        <w:rPr>
          <w:rFonts w:ascii="Calibri" w:hAnsi="Calibri" w:cs="üäHÔˇøÚ‹"/>
          <w:b/>
        </w:rPr>
        <w:t>31</w:t>
      </w:r>
      <w:r w:rsidR="009F3113" w:rsidRPr="009F3113">
        <w:rPr>
          <w:rFonts w:ascii="Calibri" w:hAnsi="Calibri" w:cs="üäHÔˇøÚ‹"/>
          <w:b/>
        </w:rPr>
        <w:t xml:space="preserve"> August 20</w:t>
      </w:r>
      <w:r w:rsidR="0064752A">
        <w:rPr>
          <w:rFonts w:ascii="Calibri" w:hAnsi="Calibri" w:cs="üäHÔˇøÚ‹"/>
          <w:b/>
        </w:rPr>
        <w:t>2</w:t>
      </w:r>
      <w:r w:rsidR="00A80AA4">
        <w:rPr>
          <w:rFonts w:ascii="Calibri" w:hAnsi="Calibri" w:cs="üäHÔˇøÚ‹"/>
          <w:b/>
        </w:rPr>
        <w:t>7</w:t>
      </w:r>
    </w:p>
    <w:p w14:paraId="184691F1" w14:textId="6F930377" w:rsidR="001C68E4" w:rsidRPr="00831BAE" w:rsidRDefault="001C68E4" w:rsidP="001C68E4">
      <w:pPr>
        <w:rPr>
          <w:rFonts w:ascii="Calibri" w:hAnsi="Calibri" w:cs="Times New Roman"/>
        </w:rPr>
      </w:pPr>
      <w:r w:rsidRPr="00A4795E">
        <w:rPr>
          <w:rFonts w:ascii="Calibri" w:hAnsi="Calibri" w:cs="üäHÔˇøÚ‹"/>
          <w:b/>
        </w:rPr>
        <w:t>September</w:t>
      </w:r>
      <w:r w:rsidR="000800F0">
        <w:rPr>
          <w:rFonts w:ascii="Calibri" w:hAnsi="Calibri" w:cs="üäHÔˇøÚ‹"/>
          <w:b/>
        </w:rPr>
        <w:t xml:space="preserve"> 202</w:t>
      </w:r>
      <w:r w:rsidR="00A80AA4">
        <w:rPr>
          <w:rFonts w:ascii="Calibri" w:hAnsi="Calibri" w:cs="üäHÔˇøÚ‹"/>
          <w:b/>
        </w:rPr>
        <w:t>7</w:t>
      </w:r>
      <w:r w:rsidRPr="00A4795E">
        <w:rPr>
          <w:rFonts w:ascii="Calibri" w:hAnsi="Calibri" w:cs="üäHÔˇøÚ‹"/>
          <w:b/>
        </w:rPr>
        <w:t>:</w:t>
      </w:r>
      <w:r w:rsidRPr="00831BAE">
        <w:rPr>
          <w:rFonts w:ascii="Calibri" w:hAnsi="Calibri" w:cs="üäHÔˇøÚ‹"/>
        </w:rPr>
        <w:t xml:space="preserve"> </w:t>
      </w:r>
      <w:r w:rsidR="006004AD">
        <w:rPr>
          <w:rFonts w:ascii="Calibri" w:hAnsi="Calibri" w:cs="üäHÔˇøÚ‹"/>
        </w:rPr>
        <w:t xml:space="preserve">MPhil talk and </w:t>
      </w:r>
      <w:r w:rsidR="006004AD">
        <w:rPr>
          <w:rFonts w:ascii="Calibri" w:hAnsi="Calibri" w:cs="üäHÔˇøÚ‹"/>
          <w:i/>
        </w:rPr>
        <w:t>v</w:t>
      </w:r>
      <w:r w:rsidRPr="006004AD">
        <w:rPr>
          <w:rFonts w:ascii="Calibri" w:hAnsi="Calibri" w:cs="üäHÔˇøÚ‹"/>
          <w:i/>
        </w:rPr>
        <w:t>iva</w:t>
      </w:r>
    </w:p>
    <w:sectPr w:rsidR="001C68E4" w:rsidRPr="00831BAE" w:rsidSect="00762F30">
      <w:footerReference w:type="even" r:id="rId15"/>
      <w:footerReference w:type="default" r:id="rId16"/>
      <w:pgSz w:w="11900" w:h="16840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DD12" w14:textId="77777777" w:rsidR="0065505A" w:rsidRDefault="0065505A" w:rsidP="002C1EBD">
      <w:r>
        <w:separator/>
      </w:r>
    </w:p>
  </w:endnote>
  <w:endnote w:type="continuationSeparator" w:id="0">
    <w:p w14:paraId="67AF7774" w14:textId="77777777" w:rsidR="0065505A" w:rsidRDefault="0065505A" w:rsidP="002C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πáHÔˇøÚ‹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äHÔˇøÚ‹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75478" w14:textId="77777777" w:rsidR="002C1EBD" w:rsidRDefault="002C1EBD" w:rsidP="00DF05B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5788BD" w14:textId="77777777" w:rsidR="002C1EBD" w:rsidRDefault="002C1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02F67" w14:textId="56B5A3EB" w:rsidR="002C1EBD" w:rsidRDefault="002C1EBD" w:rsidP="00DF05B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2E4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81B8DA" w14:textId="77777777" w:rsidR="002C1EBD" w:rsidRDefault="002C1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620BE" w14:textId="77777777" w:rsidR="0065505A" w:rsidRDefault="0065505A" w:rsidP="002C1EBD">
      <w:r>
        <w:separator/>
      </w:r>
    </w:p>
  </w:footnote>
  <w:footnote w:type="continuationSeparator" w:id="0">
    <w:p w14:paraId="3FD9F2D8" w14:textId="77777777" w:rsidR="0065505A" w:rsidRDefault="0065505A" w:rsidP="002C1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8CE"/>
    <w:multiLevelType w:val="hybridMultilevel"/>
    <w:tmpl w:val="24C62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514C"/>
    <w:multiLevelType w:val="hybridMultilevel"/>
    <w:tmpl w:val="0E820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561E3"/>
    <w:multiLevelType w:val="hybridMultilevel"/>
    <w:tmpl w:val="1390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B086A"/>
    <w:multiLevelType w:val="hybridMultilevel"/>
    <w:tmpl w:val="06A06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39D"/>
    <w:multiLevelType w:val="hybridMultilevel"/>
    <w:tmpl w:val="F362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03E1"/>
    <w:multiLevelType w:val="hybridMultilevel"/>
    <w:tmpl w:val="16D4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65E27"/>
    <w:multiLevelType w:val="hybridMultilevel"/>
    <w:tmpl w:val="B286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38D"/>
    <w:multiLevelType w:val="multilevel"/>
    <w:tmpl w:val="3E60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B063E"/>
    <w:multiLevelType w:val="multilevel"/>
    <w:tmpl w:val="32CA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C057A"/>
    <w:multiLevelType w:val="multilevel"/>
    <w:tmpl w:val="A60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D9"/>
    <w:rsid w:val="00007654"/>
    <w:rsid w:val="00007854"/>
    <w:rsid w:val="00016808"/>
    <w:rsid w:val="00034315"/>
    <w:rsid w:val="000457C7"/>
    <w:rsid w:val="000800F0"/>
    <w:rsid w:val="00082F36"/>
    <w:rsid w:val="000B2CBE"/>
    <w:rsid w:val="000B52E4"/>
    <w:rsid w:val="000B743F"/>
    <w:rsid w:val="000D3EFE"/>
    <w:rsid w:val="000E7D57"/>
    <w:rsid w:val="00105A07"/>
    <w:rsid w:val="001358E2"/>
    <w:rsid w:val="00161622"/>
    <w:rsid w:val="001734B3"/>
    <w:rsid w:val="001775F6"/>
    <w:rsid w:val="001851CB"/>
    <w:rsid w:val="001A3E82"/>
    <w:rsid w:val="001C68E4"/>
    <w:rsid w:val="001D37C9"/>
    <w:rsid w:val="001E18F9"/>
    <w:rsid w:val="0021207B"/>
    <w:rsid w:val="002545FD"/>
    <w:rsid w:val="00260AA1"/>
    <w:rsid w:val="00261FC4"/>
    <w:rsid w:val="00266F93"/>
    <w:rsid w:val="00271672"/>
    <w:rsid w:val="002935B4"/>
    <w:rsid w:val="002B31E1"/>
    <w:rsid w:val="002B35AE"/>
    <w:rsid w:val="002C1EBD"/>
    <w:rsid w:val="002C5293"/>
    <w:rsid w:val="002D3178"/>
    <w:rsid w:val="002E4745"/>
    <w:rsid w:val="002F54D3"/>
    <w:rsid w:val="00314508"/>
    <w:rsid w:val="00314D53"/>
    <w:rsid w:val="00325A66"/>
    <w:rsid w:val="00325A92"/>
    <w:rsid w:val="00341476"/>
    <w:rsid w:val="00352065"/>
    <w:rsid w:val="00355E26"/>
    <w:rsid w:val="00360C12"/>
    <w:rsid w:val="00370E33"/>
    <w:rsid w:val="003739C8"/>
    <w:rsid w:val="003852BD"/>
    <w:rsid w:val="003A35D2"/>
    <w:rsid w:val="003F1AFF"/>
    <w:rsid w:val="00410FBB"/>
    <w:rsid w:val="004179C6"/>
    <w:rsid w:val="0047310B"/>
    <w:rsid w:val="004745EE"/>
    <w:rsid w:val="00477DC7"/>
    <w:rsid w:val="00481602"/>
    <w:rsid w:val="0048425C"/>
    <w:rsid w:val="004858F0"/>
    <w:rsid w:val="00490988"/>
    <w:rsid w:val="00492BE3"/>
    <w:rsid w:val="00493AF9"/>
    <w:rsid w:val="0049756A"/>
    <w:rsid w:val="004C735F"/>
    <w:rsid w:val="004D4EAD"/>
    <w:rsid w:val="00527A69"/>
    <w:rsid w:val="00553DC0"/>
    <w:rsid w:val="00564F95"/>
    <w:rsid w:val="0057160A"/>
    <w:rsid w:val="00591714"/>
    <w:rsid w:val="00593B86"/>
    <w:rsid w:val="005C2B11"/>
    <w:rsid w:val="005D58BB"/>
    <w:rsid w:val="005E5E7A"/>
    <w:rsid w:val="005F483D"/>
    <w:rsid w:val="006004AD"/>
    <w:rsid w:val="00615E3A"/>
    <w:rsid w:val="0064752A"/>
    <w:rsid w:val="0065505A"/>
    <w:rsid w:val="00686084"/>
    <w:rsid w:val="00693912"/>
    <w:rsid w:val="00697357"/>
    <w:rsid w:val="006B0911"/>
    <w:rsid w:val="006C4DA5"/>
    <w:rsid w:val="006F33E1"/>
    <w:rsid w:val="00706613"/>
    <w:rsid w:val="00731F66"/>
    <w:rsid w:val="007343A2"/>
    <w:rsid w:val="0074385C"/>
    <w:rsid w:val="00755F29"/>
    <w:rsid w:val="00762F30"/>
    <w:rsid w:val="00766218"/>
    <w:rsid w:val="00771261"/>
    <w:rsid w:val="007B3468"/>
    <w:rsid w:val="007C0907"/>
    <w:rsid w:val="007E7DD9"/>
    <w:rsid w:val="008009EB"/>
    <w:rsid w:val="00805784"/>
    <w:rsid w:val="00821447"/>
    <w:rsid w:val="00831BAE"/>
    <w:rsid w:val="008573D8"/>
    <w:rsid w:val="00862F0E"/>
    <w:rsid w:val="008651CE"/>
    <w:rsid w:val="0088510A"/>
    <w:rsid w:val="00890DAF"/>
    <w:rsid w:val="008A2B36"/>
    <w:rsid w:val="008A4D99"/>
    <w:rsid w:val="008C4F7F"/>
    <w:rsid w:val="008F7782"/>
    <w:rsid w:val="00912E17"/>
    <w:rsid w:val="00973919"/>
    <w:rsid w:val="00975131"/>
    <w:rsid w:val="00975DB0"/>
    <w:rsid w:val="0099735A"/>
    <w:rsid w:val="009B3F0E"/>
    <w:rsid w:val="009B6E84"/>
    <w:rsid w:val="009C2839"/>
    <w:rsid w:val="009E0957"/>
    <w:rsid w:val="009F3113"/>
    <w:rsid w:val="00A3412B"/>
    <w:rsid w:val="00A403FA"/>
    <w:rsid w:val="00A40944"/>
    <w:rsid w:val="00A46C4B"/>
    <w:rsid w:val="00A4795E"/>
    <w:rsid w:val="00A67BA5"/>
    <w:rsid w:val="00A80AA4"/>
    <w:rsid w:val="00AB1DD7"/>
    <w:rsid w:val="00AE56CB"/>
    <w:rsid w:val="00B27C6D"/>
    <w:rsid w:val="00B45631"/>
    <w:rsid w:val="00B7042A"/>
    <w:rsid w:val="00B82D9A"/>
    <w:rsid w:val="00B90429"/>
    <w:rsid w:val="00B944E0"/>
    <w:rsid w:val="00BB4977"/>
    <w:rsid w:val="00BD1072"/>
    <w:rsid w:val="00BE3F0B"/>
    <w:rsid w:val="00BE47CE"/>
    <w:rsid w:val="00BF21C5"/>
    <w:rsid w:val="00BF2EB0"/>
    <w:rsid w:val="00C01D23"/>
    <w:rsid w:val="00C326B6"/>
    <w:rsid w:val="00C54D03"/>
    <w:rsid w:val="00C651A7"/>
    <w:rsid w:val="00C65B47"/>
    <w:rsid w:val="00C83BB9"/>
    <w:rsid w:val="00C9662A"/>
    <w:rsid w:val="00CC6762"/>
    <w:rsid w:val="00CE0457"/>
    <w:rsid w:val="00CE163D"/>
    <w:rsid w:val="00D01FA9"/>
    <w:rsid w:val="00D02157"/>
    <w:rsid w:val="00D07A06"/>
    <w:rsid w:val="00D12004"/>
    <w:rsid w:val="00D30719"/>
    <w:rsid w:val="00D45E55"/>
    <w:rsid w:val="00D55CDB"/>
    <w:rsid w:val="00D83771"/>
    <w:rsid w:val="00D91C10"/>
    <w:rsid w:val="00DB4F75"/>
    <w:rsid w:val="00DE4DDD"/>
    <w:rsid w:val="00DF67FC"/>
    <w:rsid w:val="00E24AD3"/>
    <w:rsid w:val="00E647A2"/>
    <w:rsid w:val="00E767F1"/>
    <w:rsid w:val="00EC6316"/>
    <w:rsid w:val="00EE36EB"/>
    <w:rsid w:val="00EF0748"/>
    <w:rsid w:val="00EF1F6A"/>
    <w:rsid w:val="00EF6408"/>
    <w:rsid w:val="00F07BF5"/>
    <w:rsid w:val="00F12377"/>
    <w:rsid w:val="00F70CE6"/>
    <w:rsid w:val="00F93B12"/>
    <w:rsid w:val="00FB23A2"/>
    <w:rsid w:val="00FD41D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E7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D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4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7C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1E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EBD"/>
  </w:style>
  <w:style w:type="paragraph" w:styleId="Footer">
    <w:name w:val="footer"/>
    <w:basedOn w:val="Normal"/>
    <w:link w:val="FooterChar"/>
    <w:uiPriority w:val="99"/>
    <w:unhideWhenUsed/>
    <w:rsid w:val="002C1E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EBD"/>
  </w:style>
  <w:style w:type="character" w:styleId="PageNumber">
    <w:name w:val="page number"/>
    <w:basedOn w:val="DefaultParagraphFont"/>
    <w:uiPriority w:val="99"/>
    <w:semiHidden/>
    <w:unhideWhenUsed/>
    <w:rsid w:val="002C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graduate.study.cam.ac.uk/courses/directory/blsimpbsc/requirements" TargetMode="External"/><Relationship Id="rId13" Type="http://schemas.openxmlformats.org/officeDocument/2006/relationships/hyperlink" Target="mailto:gradoffice@sanger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s11@sanger.ac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nger.ac.uk/about/study/mphil-and-phd-student-supervisor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radoffice@sang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stgraduate.study.cam.ac.uk/courses/directory/blsimpbsc" TargetMode="External"/><Relationship Id="rId14" Type="http://schemas.openxmlformats.org/officeDocument/2006/relationships/hyperlink" Target="https://www.postgraduate.study.cam.ac.uk/application-process/how-do-i-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Wellcome Trust Sanger Institute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Catherine Ingle</cp:lastModifiedBy>
  <cp:revision>3</cp:revision>
  <dcterms:created xsi:type="dcterms:W3CDTF">2025-11-05T15:38:00Z</dcterms:created>
  <dcterms:modified xsi:type="dcterms:W3CDTF">2025-11-06T15:34:00Z</dcterms:modified>
</cp:coreProperties>
</file>