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BFB5" w14:textId="5672688C" w:rsidR="00F210C6" w:rsidRDefault="00AC2F4E" w:rsidP="0093471A">
      <w:pPr>
        <w:rPr>
          <w:rFonts w:ascii="Cambria" w:hAnsi="Cambria" w:cstheme="minorHAnsi"/>
          <w:color w:val="00FA00"/>
          <w:sz w:val="36"/>
          <w:szCs w:val="36"/>
        </w:rPr>
      </w:pPr>
      <w:r>
        <w:rPr>
          <w:rFonts w:ascii="Cambria" w:hAnsi="Cambria" w:cstheme="minorHAnsi"/>
          <w:noProof/>
          <w:color w:val="00FA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CE75B" wp14:editId="44BF6630">
                <wp:simplePos x="0" y="0"/>
                <wp:positionH relativeFrom="column">
                  <wp:posOffset>3981450</wp:posOffset>
                </wp:positionH>
                <wp:positionV relativeFrom="paragraph">
                  <wp:posOffset>-444500</wp:posOffset>
                </wp:positionV>
                <wp:extent cx="183642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BB5AC3" w14:textId="35C141A6" w:rsidR="00650B98" w:rsidRDefault="00650B98" w:rsidP="008579D4">
                            <w:pPr>
                              <w:jc w:val="both"/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005FFC" wp14:editId="0E35A3A4">
                                  <wp:extent cx="1611630" cy="604361"/>
                                  <wp:effectExtent l="0" t="0" r="762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003" cy="606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CE7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5pt;margin-top:-35pt;width:144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" fillcolor="white [3201]" stroked="f" strokeweight=".5pt">
                <v:textbox>
                  <w:txbxContent>
                    <w:p w14:paraId="2CBB5AC3" w14:textId="35C141A6" w:rsidR="00650B98" w:rsidRDefault="00650B98" w:rsidP="008579D4">
                      <w:pPr>
                        <w:jc w:val="both"/>
                      </w:pPr>
                      <w:r>
                        <w:rPr>
                          <w:rFonts w:ascii="Cambria" w:hAnsi="Cambria" w:cstheme="minorHAnsi"/>
                          <w:b/>
                          <w:noProof/>
                          <w:color w:val="0070C0"/>
                          <w:sz w:val="28"/>
                          <w:szCs w:val="28"/>
                        </w:rPr>
                        <w:drawing>
                          <wp:inline distT="0" distB="0" distL="0" distR="0" wp14:anchorId="52005FFC" wp14:editId="0E35A3A4">
                            <wp:extent cx="1611630" cy="604361"/>
                            <wp:effectExtent l="0" t="0" r="762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003" cy="606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EE2D42" w14:textId="77777777" w:rsidR="00F210C6" w:rsidRPr="0057758C" w:rsidRDefault="00F210C6" w:rsidP="0093471A">
      <w:pPr>
        <w:rPr>
          <w:rFonts w:ascii="Cambria" w:hAnsi="Cambria" w:cstheme="minorHAnsi"/>
          <w:color w:val="00FA00"/>
          <w:sz w:val="20"/>
          <w:szCs w:val="20"/>
        </w:rPr>
      </w:pPr>
    </w:p>
    <w:p w14:paraId="1EA83F75" w14:textId="55D2D071" w:rsidR="0093471A" w:rsidRPr="007B644A" w:rsidRDefault="00C26613" w:rsidP="0093471A">
      <w:pPr>
        <w:rPr>
          <w:rFonts w:ascii="Cambria" w:hAnsi="Cambria" w:cstheme="minorHAnsi"/>
          <w:b/>
          <w:bCs/>
          <w:color w:val="2E74B5" w:themeColor="accent5" w:themeShade="BF"/>
          <w:sz w:val="32"/>
          <w:szCs w:val="32"/>
        </w:rPr>
      </w:pPr>
      <w:r w:rsidRPr="00C26613">
        <w:rPr>
          <w:rFonts w:ascii="Cambria" w:hAnsi="Cambria" w:cstheme="minorHAnsi"/>
          <w:b/>
          <w:bCs/>
          <w:color w:val="2E74B5" w:themeColor="accent5" w:themeShade="BF"/>
          <w:sz w:val="36"/>
          <w:szCs w:val="36"/>
        </w:rPr>
        <w:t xml:space="preserve">Information Literacy and Reference Management </w:t>
      </w:r>
      <w:r w:rsidR="001641B3">
        <w:rPr>
          <w:rFonts w:ascii="Cambria" w:hAnsi="Cambria" w:cstheme="minorHAnsi"/>
          <w:b/>
          <w:bCs/>
          <w:color w:val="2E74B5" w:themeColor="accent5" w:themeShade="BF"/>
          <w:sz w:val="36"/>
          <w:szCs w:val="36"/>
        </w:rPr>
        <w:t xml:space="preserve">Training for </w:t>
      </w:r>
      <w:proofErr w:type="spellStart"/>
      <w:r w:rsidR="001641B3" w:rsidRPr="001641B3">
        <w:rPr>
          <w:rFonts w:ascii="Cambria" w:hAnsi="Cambria" w:cstheme="minorHAnsi"/>
          <w:b/>
          <w:bCs/>
          <w:color w:val="2E74B5" w:themeColor="accent5" w:themeShade="BF"/>
          <w:sz w:val="36"/>
          <w:szCs w:val="36"/>
        </w:rPr>
        <w:t>THRiVE</w:t>
      </w:r>
      <w:proofErr w:type="spellEnd"/>
      <w:r w:rsidR="001641B3" w:rsidRPr="001641B3">
        <w:rPr>
          <w:rFonts w:ascii="Cambria" w:hAnsi="Cambria" w:cstheme="minorHAnsi"/>
          <w:b/>
          <w:bCs/>
          <w:color w:val="2E74B5" w:themeColor="accent5" w:themeShade="BF"/>
          <w:sz w:val="36"/>
          <w:szCs w:val="36"/>
        </w:rPr>
        <w:t xml:space="preserve"> Network </w:t>
      </w:r>
    </w:p>
    <w:p w14:paraId="39DA5A7A" w14:textId="6A510094" w:rsidR="002B4802" w:rsidRPr="0021725B" w:rsidRDefault="002F50A6" w:rsidP="0093471A">
      <w:pPr>
        <w:rPr>
          <w:rFonts w:cstheme="minorHAnsi"/>
          <w:b/>
          <w:bCs/>
          <w:color w:val="00B050"/>
          <w:sz w:val="21"/>
          <w:szCs w:val="21"/>
        </w:rPr>
      </w:pPr>
      <w:r w:rsidRPr="0021725B">
        <w:rPr>
          <w:rFonts w:cstheme="minorHAnsi"/>
          <w:b/>
          <w:bCs/>
          <w:color w:val="00B050"/>
          <w:sz w:val="21"/>
          <w:szCs w:val="21"/>
        </w:rPr>
        <w:t>…………………………………………………</w:t>
      </w:r>
      <w:r w:rsidR="00E43D03" w:rsidRPr="0021725B">
        <w:rPr>
          <w:rFonts w:cstheme="minorHAnsi"/>
          <w:b/>
          <w:bCs/>
          <w:color w:val="00B050"/>
          <w:sz w:val="21"/>
          <w:szCs w:val="21"/>
        </w:rPr>
        <w:t>…..</w:t>
      </w:r>
      <w:r w:rsidRPr="0021725B">
        <w:rPr>
          <w:rFonts w:cstheme="minorHAnsi"/>
          <w:b/>
          <w:bCs/>
          <w:color w:val="00B050"/>
          <w:sz w:val="21"/>
          <w:szCs w:val="21"/>
        </w:rPr>
        <w:t>………………………………………………………….</w:t>
      </w:r>
    </w:p>
    <w:p w14:paraId="7593DC86" w14:textId="32654E87" w:rsidR="00E43D03" w:rsidRPr="0057758C" w:rsidRDefault="00E43D03" w:rsidP="00E43D03">
      <w:pPr>
        <w:rPr>
          <w:rFonts w:asciiTheme="minorHAnsi" w:hAnsiTheme="minorHAnsi" w:cstheme="minorHAnsi"/>
          <w:b/>
          <w:bCs/>
          <w:color w:val="0070C0"/>
          <w:sz w:val="8"/>
          <w:szCs w:val="8"/>
        </w:rPr>
      </w:pPr>
    </w:p>
    <w:p w14:paraId="6CCCB776" w14:textId="4801FBB5" w:rsidR="003357E3" w:rsidRPr="0057758C" w:rsidRDefault="002C4D77" w:rsidP="003357E3">
      <w:pPr>
        <w:rPr>
          <w:rFonts w:asciiTheme="minorHAnsi" w:hAnsiTheme="minorHAnsi" w:cstheme="minorHAnsi"/>
          <w:color w:val="000000" w:themeColor="text1"/>
          <w:sz w:val="8"/>
          <w:szCs w:val="8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Date</w:t>
      </w:r>
      <w:r w:rsidR="003357E3" w:rsidRPr="00152FFE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: </w:t>
      </w:r>
      <w:r w:rsidR="00836A4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139D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E40C2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E40C2D" w:rsidRPr="00402B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36A4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24BD9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3357E3" w:rsidRPr="00E40C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4BD9">
        <w:rPr>
          <w:rFonts w:asciiTheme="minorHAnsi" w:hAnsiTheme="minorHAnsi" w:cstheme="minorHAnsi"/>
          <w:color w:val="000000" w:themeColor="text1"/>
          <w:sz w:val="22"/>
          <w:szCs w:val="22"/>
        </w:rPr>
        <w:t>June</w:t>
      </w:r>
      <w:r w:rsidR="00402B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  <w:r w:rsidR="0060773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4A71F49" w14:textId="5C7D855F" w:rsidR="003357E3" w:rsidRPr="00607736" w:rsidRDefault="003D75A1" w:rsidP="008579D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7736">
        <w:rPr>
          <w:rFonts w:asciiTheme="minorHAnsi" w:hAnsiTheme="minorHAnsi" w:cstheme="minorHAnsi"/>
          <w:b/>
          <w:bCs/>
          <w:sz w:val="22"/>
          <w:szCs w:val="22"/>
        </w:rPr>
        <w:t xml:space="preserve">Please register here to get the </w:t>
      </w:r>
      <w:r w:rsidR="003357E3" w:rsidRPr="00607736">
        <w:rPr>
          <w:rFonts w:asciiTheme="minorHAnsi" w:hAnsiTheme="minorHAnsi" w:cstheme="minorHAnsi"/>
          <w:b/>
          <w:bCs/>
          <w:sz w:val="22"/>
          <w:szCs w:val="22"/>
        </w:rPr>
        <w:t>Zoom link</w:t>
      </w:r>
      <w:r w:rsidRPr="00607736">
        <w:rPr>
          <w:rFonts w:asciiTheme="minorHAnsi" w:hAnsiTheme="minorHAnsi" w:cstheme="minorHAnsi"/>
          <w:b/>
          <w:bCs/>
          <w:sz w:val="22"/>
          <w:szCs w:val="22"/>
        </w:rPr>
        <w:t xml:space="preserve"> for the workshop</w:t>
      </w:r>
      <w:r w:rsidR="003357E3" w:rsidRPr="0060773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9A68F8B" w14:textId="77777777" w:rsidR="002576E1" w:rsidRPr="002576E1" w:rsidRDefault="002576E1" w:rsidP="002576E1">
      <w:pPr>
        <w:rPr>
          <w:rFonts w:ascii="Calibri" w:hAnsi="Calibri" w:cs="Calibri"/>
          <w:color w:val="0070C0"/>
          <w:sz w:val="20"/>
          <w:szCs w:val="20"/>
        </w:rPr>
      </w:pPr>
      <w:hyperlink r:id="rId9" w:tooltip="https://us02web.zoom.us/meeting/register/tZYrdOygqTksG9Mx0s8f5VbjLHCnQzrgsBpn" w:history="1">
        <w:r w:rsidRPr="002576E1">
          <w:rPr>
            <w:rStyle w:val="Hyperlink"/>
            <w:rFonts w:ascii="Calibri" w:hAnsi="Calibri" w:cs="Calibri"/>
            <w:color w:val="0070C0"/>
            <w:sz w:val="30"/>
            <w:szCs w:val="30"/>
          </w:rPr>
          <w:t>https://us02web.zoom.us/meeting/register/tZYrdOygqTksG9Mx0s8f5VbjLHCnQzrgsBpn</w:t>
        </w:r>
      </w:hyperlink>
    </w:p>
    <w:p w14:paraId="615EDB01" w14:textId="738AA16F" w:rsidR="00607736" w:rsidRPr="00FE6A8E" w:rsidRDefault="00FE6A8E" w:rsidP="00E43D03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</w:rPr>
        <w:br/>
      </w:r>
    </w:p>
    <w:p w14:paraId="2B91D3D9" w14:textId="55DEAAB9" w:rsidR="00C14D01" w:rsidRPr="00C957E6" w:rsidRDefault="0093471A" w:rsidP="0093471A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C957E6">
        <w:rPr>
          <w:rFonts w:asciiTheme="minorHAnsi" w:hAnsiTheme="minorHAnsi" w:cstheme="minorHAnsi"/>
          <w:b/>
          <w:bCs/>
          <w:color w:val="0070C0"/>
          <w:sz w:val="28"/>
          <w:szCs w:val="28"/>
        </w:rPr>
        <w:t>About this workshop</w:t>
      </w:r>
    </w:p>
    <w:p w14:paraId="5A485BCA" w14:textId="24F63365" w:rsidR="008D1660" w:rsidRPr="0057758C" w:rsidRDefault="008D1660" w:rsidP="0093471A">
      <w:pPr>
        <w:rPr>
          <w:rFonts w:asciiTheme="minorHAnsi" w:hAnsiTheme="minorHAnsi" w:cstheme="minorHAnsi"/>
          <w:b/>
          <w:bCs/>
          <w:color w:val="0070C0"/>
          <w:sz w:val="8"/>
          <w:szCs w:val="8"/>
        </w:rPr>
      </w:pPr>
    </w:p>
    <w:p w14:paraId="7536DFEE" w14:textId="2C606A3B" w:rsidR="00D478AA" w:rsidRDefault="00D478AA" w:rsidP="00FE6A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Information Literacy forms the basis for lifelong learning and is a necessary skill for all scholars</w:t>
      </w:r>
      <w:r w:rsidR="001D5760">
        <w:rPr>
          <w:rFonts w:asciiTheme="minorHAnsi" w:hAnsiTheme="minorHAnsi" w:cstheme="minorHAnsi"/>
          <w:sz w:val="22"/>
          <w:szCs w:val="22"/>
        </w:rPr>
        <w:t xml:space="preserve"> and researchers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9CDAF0" w14:textId="77777777" w:rsidR="00D478AA" w:rsidRPr="0057758C" w:rsidRDefault="00D478AA" w:rsidP="00FE6A8E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1C9364F8" w14:textId="5D0D528D" w:rsidR="009D7457" w:rsidRDefault="008106A7" w:rsidP="00FE6A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Information Literacy </w:t>
      </w:r>
      <w:r w:rsidR="004D4512" w:rsidRPr="00B35BBF">
        <w:rPr>
          <w:rFonts w:asciiTheme="minorHAnsi" w:hAnsiTheme="minorHAnsi" w:cstheme="minorHAnsi"/>
          <w:sz w:val="22"/>
          <w:szCs w:val="22"/>
        </w:rPr>
        <w:t xml:space="preserve">is knowing when and why you need information, where to find it, and how to evaluate, </w:t>
      </w:r>
      <w:r w:rsidR="005C7561">
        <w:rPr>
          <w:rFonts w:asciiTheme="minorHAnsi" w:hAnsiTheme="minorHAnsi" w:cstheme="minorHAnsi"/>
          <w:sz w:val="22"/>
          <w:szCs w:val="22"/>
        </w:rPr>
        <w:t xml:space="preserve">and </w:t>
      </w:r>
      <w:r w:rsidR="004D4512" w:rsidRPr="00B35BBF">
        <w:rPr>
          <w:rFonts w:asciiTheme="minorHAnsi" w:hAnsiTheme="minorHAnsi" w:cstheme="minorHAnsi"/>
          <w:sz w:val="22"/>
          <w:szCs w:val="22"/>
        </w:rPr>
        <w:t xml:space="preserve">use and communicate it in an ethical manner. </w:t>
      </w:r>
      <w:r w:rsidR="004D4512">
        <w:rPr>
          <w:rFonts w:asciiTheme="minorHAnsi" w:hAnsiTheme="minorHAnsi" w:cstheme="minorHAnsi"/>
          <w:sz w:val="22"/>
          <w:szCs w:val="22"/>
        </w:rPr>
        <w:t xml:space="preserve">Reference management tools help scholars </w:t>
      </w:r>
      <w:r w:rsidR="004D4512" w:rsidRPr="004D4512">
        <w:rPr>
          <w:rFonts w:asciiTheme="minorHAnsi" w:hAnsiTheme="minorHAnsi" w:cstheme="minorHAnsi"/>
          <w:sz w:val="22"/>
          <w:szCs w:val="22"/>
        </w:rPr>
        <w:t xml:space="preserve">to collect, organize, and </w:t>
      </w:r>
      <w:r w:rsidR="007C071A">
        <w:rPr>
          <w:rFonts w:asciiTheme="minorHAnsi" w:hAnsiTheme="minorHAnsi" w:cstheme="minorHAnsi"/>
          <w:sz w:val="22"/>
          <w:szCs w:val="22"/>
        </w:rPr>
        <w:t>insert</w:t>
      </w:r>
      <w:r w:rsidR="004D4512" w:rsidRPr="004D4512">
        <w:rPr>
          <w:rFonts w:asciiTheme="minorHAnsi" w:hAnsiTheme="minorHAnsi" w:cstheme="minorHAnsi"/>
          <w:sz w:val="22"/>
          <w:szCs w:val="22"/>
        </w:rPr>
        <w:t xml:space="preserve"> </w:t>
      </w:r>
      <w:r w:rsidR="004D4512">
        <w:rPr>
          <w:rFonts w:asciiTheme="minorHAnsi" w:hAnsiTheme="minorHAnsi" w:cstheme="minorHAnsi"/>
          <w:sz w:val="22"/>
          <w:szCs w:val="22"/>
        </w:rPr>
        <w:t xml:space="preserve">citations and </w:t>
      </w:r>
      <w:r w:rsidR="004D4512" w:rsidRPr="004D4512">
        <w:rPr>
          <w:rFonts w:asciiTheme="minorHAnsi" w:hAnsiTheme="minorHAnsi" w:cstheme="minorHAnsi"/>
          <w:sz w:val="22"/>
          <w:szCs w:val="22"/>
        </w:rPr>
        <w:t>bibliographic references</w:t>
      </w:r>
      <w:r w:rsidR="004D4512">
        <w:rPr>
          <w:rFonts w:asciiTheme="minorHAnsi" w:hAnsiTheme="minorHAnsi" w:cstheme="minorHAnsi"/>
          <w:sz w:val="22"/>
          <w:szCs w:val="22"/>
        </w:rPr>
        <w:t xml:space="preserve"> in</w:t>
      </w:r>
      <w:r w:rsidR="007C071A">
        <w:rPr>
          <w:rFonts w:asciiTheme="minorHAnsi" w:hAnsiTheme="minorHAnsi" w:cstheme="minorHAnsi"/>
          <w:sz w:val="22"/>
          <w:szCs w:val="22"/>
        </w:rPr>
        <w:t xml:space="preserve">to </w:t>
      </w:r>
      <w:r w:rsidR="007C071A" w:rsidRPr="004D4512">
        <w:rPr>
          <w:rFonts w:asciiTheme="minorHAnsi" w:hAnsiTheme="minorHAnsi" w:cstheme="minorHAnsi"/>
          <w:sz w:val="22"/>
          <w:szCs w:val="22"/>
        </w:rPr>
        <w:t xml:space="preserve">essays, research papers, </w:t>
      </w:r>
      <w:r w:rsidR="002576E1" w:rsidRPr="004D4512">
        <w:rPr>
          <w:rFonts w:asciiTheme="minorHAnsi" w:hAnsiTheme="minorHAnsi" w:cstheme="minorHAnsi"/>
          <w:sz w:val="22"/>
          <w:szCs w:val="22"/>
        </w:rPr>
        <w:t>dissertations,</w:t>
      </w:r>
      <w:r w:rsidR="007C071A" w:rsidRPr="004D4512">
        <w:rPr>
          <w:rFonts w:asciiTheme="minorHAnsi" w:hAnsiTheme="minorHAnsi" w:cstheme="minorHAnsi"/>
          <w:sz w:val="22"/>
          <w:szCs w:val="22"/>
        </w:rPr>
        <w:t xml:space="preserve"> and theses.</w:t>
      </w:r>
      <w:r w:rsidR="009D7457" w:rsidRPr="009D7457">
        <w:rPr>
          <w:rFonts w:asciiTheme="minorHAnsi" w:hAnsiTheme="minorHAnsi" w:cstheme="minorHAnsi"/>
          <w:sz w:val="22"/>
          <w:szCs w:val="22"/>
        </w:rPr>
        <w:t xml:space="preserve"> </w:t>
      </w:r>
      <w:r w:rsidR="002576E1">
        <w:rPr>
          <w:rFonts w:asciiTheme="minorHAnsi" w:hAnsiTheme="minorHAnsi" w:cstheme="minorHAnsi"/>
          <w:sz w:val="22"/>
          <w:szCs w:val="22"/>
        </w:rPr>
        <w:t>Information literacy</w:t>
      </w:r>
      <w:r w:rsidR="009D7457" w:rsidRPr="00B35BBF">
        <w:rPr>
          <w:rFonts w:asciiTheme="minorHAnsi" w:hAnsiTheme="minorHAnsi" w:cstheme="minorHAnsi"/>
          <w:sz w:val="22"/>
          <w:szCs w:val="22"/>
        </w:rPr>
        <w:t xml:space="preserve"> enables scholars and researchers to </w:t>
      </w:r>
      <w:r w:rsidR="005C7561">
        <w:rPr>
          <w:rFonts w:asciiTheme="minorHAnsi" w:hAnsiTheme="minorHAnsi" w:cstheme="minorHAnsi"/>
          <w:sz w:val="22"/>
          <w:szCs w:val="22"/>
        </w:rPr>
        <w:t>undertake</w:t>
      </w:r>
      <w:r w:rsidR="005C7561" w:rsidRPr="00B35BBF">
        <w:rPr>
          <w:rFonts w:asciiTheme="minorHAnsi" w:hAnsiTheme="minorHAnsi" w:cstheme="minorHAnsi"/>
          <w:sz w:val="22"/>
          <w:szCs w:val="22"/>
        </w:rPr>
        <w:t xml:space="preserve"> </w:t>
      </w:r>
      <w:r w:rsidR="009D7457" w:rsidRPr="00B35BBF">
        <w:rPr>
          <w:rFonts w:asciiTheme="minorHAnsi" w:hAnsiTheme="minorHAnsi" w:cstheme="minorHAnsi"/>
          <w:sz w:val="22"/>
          <w:szCs w:val="22"/>
        </w:rPr>
        <w:t>their research in a more efficient</w:t>
      </w:r>
      <w:r w:rsidR="005C7561">
        <w:rPr>
          <w:rFonts w:asciiTheme="minorHAnsi" w:hAnsiTheme="minorHAnsi" w:cstheme="minorHAnsi"/>
          <w:sz w:val="22"/>
          <w:szCs w:val="22"/>
        </w:rPr>
        <w:t xml:space="preserve">, </w:t>
      </w:r>
      <w:r w:rsidR="002576E1" w:rsidRPr="00B35BBF">
        <w:rPr>
          <w:rFonts w:asciiTheme="minorHAnsi" w:hAnsiTheme="minorHAnsi" w:cstheme="minorHAnsi"/>
          <w:sz w:val="22"/>
          <w:szCs w:val="22"/>
        </w:rPr>
        <w:t>effective,</w:t>
      </w:r>
      <w:r w:rsidR="009D7457" w:rsidRPr="00B35BBF">
        <w:rPr>
          <w:rFonts w:asciiTheme="minorHAnsi" w:hAnsiTheme="minorHAnsi" w:cstheme="minorHAnsi"/>
          <w:sz w:val="22"/>
          <w:szCs w:val="22"/>
        </w:rPr>
        <w:t xml:space="preserve"> </w:t>
      </w:r>
      <w:r w:rsidR="005C7561">
        <w:rPr>
          <w:rFonts w:asciiTheme="minorHAnsi" w:hAnsiTheme="minorHAnsi" w:cstheme="minorHAnsi"/>
          <w:sz w:val="22"/>
          <w:szCs w:val="22"/>
        </w:rPr>
        <w:t xml:space="preserve">and ethical </w:t>
      </w:r>
      <w:r w:rsidR="009D7457" w:rsidRPr="00B35BBF">
        <w:rPr>
          <w:rFonts w:asciiTheme="minorHAnsi" w:hAnsiTheme="minorHAnsi" w:cstheme="minorHAnsi"/>
          <w:sz w:val="22"/>
          <w:szCs w:val="22"/>
        </w:rPr>
        <w:t>manner.</w:t>
      </w:r>
    </w:p>
    <w:p w14:paraId="782FF967" w14:textId="5D954041" w:rsidR="009D7457" w:rsidRPr="0057758C" w:rsidRDefault="009D7457" w:rsidP="00FE6A8E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5E5A4DF6" w14:textId="68B02FFA" w:rsidR="008106A7" w:rsidRPr="00890BAF" w:rsidRDefault="003D1CE5" w:rsidP="00FE6A8E">
      <w:pPr>
        <w:jc w:val="both"/>
        <w:rPr>
          <w:rFonts w:asciiTheme="minorHAnsi" w:hAnsiTheme="minorHAnsi" w:cstheme="minorHAnsi"/>
          <w:sz w:val="22"/>
          <w:szCs w:val="22"/>
        </w:rPr>
      </w:pPr>
      <w:r w:rsidRPr="00890BAF">
        <w:rPr>
          <w:rFonts w:asciiTheme="minorHAnsi" w:hAnsiTheme="minorHAnsi" w:cstheme="minorHAnsi"/>
          <w:sz w:val="22"/>
          <w:szCs w:val="22"/>
        </w:rPr>
        <w:t>Th</w:t>
      </w:r>
      <w:r w:rsidR="00B24BD9">
        <w:rPr>
          <w:rFonts w:asciiTheme="minorHAnsi" w:hAnsiTheme="minorHAnsi" w:cstheme="minorHAnsi"/>
          <w:sz w:val="22"/>
          <w:szCs w:val="22"/>
        </w:rPr>
        <w:t xml:space="preserve">is workshop </w:t>
      </w:r>
      <w:r w:rsidR="00C14D01" w:rsidRPr="00890BAF">
        <w:rPr>
          <w:rFonts w:asciiTheme="minorHAnsi" w:hAnsiTheme="minorHAnsi" w:cstheme="minorHAnsi"/>
          <w:sz w:val="22"/>
          <w:szCs w:val="22"/>
        </w:rPr>
        <w:t xml:space="preserve">is designed to </w:t>
      </w:r>
      <w:r w:rsidR="005C7561">
        <w:rPr>
          <w:rFonts w:asciiTheme="minorHAnsi" w:hAnsiTheme="minorHAnsi" w:cstheme="minorHAnsi"/>
          <w:sz w:val="22"/>
          <w:szCs w:val="22"/>
        </w:rPr>
        <w:t>provide</w:t>
      </w:r>
      <w:r w:rsidR="005C7561" w:rsidRPr="00890BAF">
        <w:rPr>
          <w:rFonts w:asciiTheme="minorHAnsi" w:hAnsiTheme="minorHAnsi" w:cstheme="minorHAnsi"/>
          <w:sz w:val="22"/>
          <w:szCs w:val="22"/>
        </w:rPr>
        <w:t xml:space="preserve"> </w:t>
      </w:r>
      <w:r w:rsidR="004F5B93" w:rsidRPr="004F5B93">
        <w:rPr>
          <w:rFonts w:asciiTheme="minorHAnsi" w:hAnsiTheme="minorHAnsi" w:cstheme="minorHAnsi"/>
          <w:sz w:val="22"/>
          <w:szCs w:val="22"/>
        </w:rPr>
        <w:t>students</w:t>
      </w:r>
      <w:r w:rsidR="00B24BD9">
        <w:rPr>
          <w:rFonts w:asciiTheme="minorHAnsi" w:hAnsiTheme="minorHAnsi" w:cstheme="minorHAnsi"/>
          <w:sz w:val="22"/>
          <w:szCs w:val="22"/>
        </w:rPr>
        <w:t xml:space="preserve"> and </w:t>
      </w:r>
      <w:r w:rsidR="00B24BD9" w:rsidRPr="004F5B93">
        <w:rPr>
          <w:rFonts w:asciiTheme="minorHAnsi" w:hAnsiTheme="minorHAnsi" w:cstheme="minorHAnsi"/>
          <w:sz w:val="22"/>
          <w:szCs w:val="22"/>
        </w:rPr>
        <w:t>research</w:t>
      </w:r>
      <w:r w:rsidR="00B24BD9">
        <w:rPr>
          <w:rFonts w:asciiTheme="minorHAnsi" w:hAnsiTheme="minorHAnsi" w:cstheme="minorHAnsi"/>
          <w:sz w:val="22"/>
          <w:szCs w:val="22"/>
        </w:rPr>
        <w:t>ers</w:t>
      </w:r>
      <w:r w:rsidR="008106A7">
        <w:rPr>
          <w:rFonts w:asciiTheme="minorHAnsi" w:hAnsiTheme="minorHAnsi" w:cstheme="minorHAnsi"/>
          <w:sz w:val="22"/>
          <w:szCs w:val="22"/>
        </w:rPr>
        <w:t xml:space="preserve"> </w:t>
      </w:r>
      <w:r w:rsidR="005C7561">
        <w:rPr>
          <w:rFonts w:asciiTheme="minorHAnsi" w:hAnsiTheme="minorHAnsi" w:cstheme="minorHAnsi"/>
          <w:sz w:val="22"/>
          <w:szCs w:val="22"/>
        </w:rPr>
        <w:t xml:space="preserve">with </w:t>
      </w:r>
      <w:r w:rsidR="008106A7" w:rsidRPr="008106A7">
        <w:rPr>
          <w:rFonts w:asciiTheme="minorHAnsi" w:hAnsiTheme="minorHAnsi" w:cstheme="minorHAnsi"/>
          <w:sz w:val="22"/>
          <w:szCs w:val="22"/>
        </w:rPr>
        <w:t xml:space="preserve">intellectual, </w:t>
      </w:r>
      <w:r w:rsidR="002576E1" w:rsidRPr="008106A7">
        <w:rPr>
          <w:rFonts w:asciiTheme="minorHAnsi" w:hAnsiTheme="minorHAnsi" w:cstheme="minorHAnsi"/>
          <w:sz w:val="22"/>
          <w:szCs w:val="22"/>
        </w:rPr>
        <w:t>critical,</w:t>
      </w:r>
      <w:r w:rsidR="008106A7" w:rsidRPr="008106A7">
        <w:rPr>
          <w:rFonts w:asciiTheme="minorHAnsi" w:hAnsiTheme="minorHAnsi" w:cstheme="minorHAnsi"/>
          <w:sz w:val="22"/>
          <w:szCs w:val="22"/>
        </w:rPr>
        <w:t xml:space="preserve"> and logical skills</w:t>
      </w:r>
      <w:r w:rsidR="008106A7">
        <w:rPr>
          <w:rFonts w:asciiTheme="minorHAnsi" w:hAnsiTheme="minorHAnsi" w:cstheme="minorHAnsi"/>
          <w:sz w:val="22"/>
          <w:szCs w:val="22"/>
        </w:rPr>
        <w:t xml:space="preserve"> to </w:t>
      </w:r>
      <w:r w:rsidR="005C7561">
        <w:rPr>
          <w:rFonts w:asciiTheme="minorHAnsi" w:hAnsiTheme="minorHAnsi" w:cstheme="minorHAnsi"/>
          <w:sz w:val="22"/>
          <w:szCs w:val="22"/>
        </w:rPr>
        <w:t xml:space="preserve">quickly </w:t>
      </w:r>
      <w:r w:rsidR="005A628C" w:rsidRPr="005A628C">
        <w:rPr>
          <w:rFonts w:asciiTheme="minorHAnsi" w:hAnsiTheme="minorHAnsi" w:cstheme="minorHAnsi"/>
          <w:sz w:val="22"/>
          <w:szCs w:val="22"/>
        </w:rPr>
        <w:t>access</w:t>
      </w:r>
      <w:r w:rsidR="005C7561">
        <w:rPr>
          <w:rFonts w:asciiTheme="minorHAnsi" w:hAnsiTheme="minorHAnsi" w:cstheme="minorHAnsi"/>
          <w:sz w:val="22"/>
          <w:szCs w:val="22"/>
        </w:rPr>
        <w:t xml:space="preserve"> relevant information,</w:t>
      </w:r>
      <w:r w:rsidR="005A628C" w:rsidRPr="005A628C">
        <w:rPr>
          <w:rFonts w:asciiTheme="minorHAnsi" w:hAnsiTheme="minorHAnsi" w:cstheme="minorHAnsi"/>
          <w:sz w:val="22"/>
          <w:szCs w:val="22"/>
        </w:rPr>
        <w:t xml:space="preserve"> evaluate the information and effectively and efficiently </w:t>
      </w:r>
      <w:r w:rsidR="005C7561">
        <w:rPr>
          <w:rFonts w:asciiTheme="minorHAnsi" w:hAnsiTheme="minorHAnsi" w:cstheme="minorHAnsi"/>
          <w:sz w:val="22"/>
          <w:szCs w:val="22"/>
        </w:rPr>
        <w:t xml:space="preserve">use </w:t>
      </w:r>
      <w:r w:rsidR="005A628C" w:rsidRPr="005A628C">
        <w:rPr>
          <w:rFonts w:asciiTheme="minorHAnsi" w:hAnsiTheme="minorHAnsi" w:cstheme="minorHAnsi"/>
          <w:sz w:val="22"/>
          <w:szCs w:val="22"/>
        </w:rPr>
        <w:t>the information.</w:t>
      </w:r>
      <w:r w:rsidR="005A628C">
        <w:rPr>
          <w:rFonts w:asciiTheme="minorHAnsi" w:hAnsiTheme="minorHAnsi" w:cstheme="minorHAnsi"/>
          <w:sz w:val="22"/>
          <w:szCs w:val="22"/>
        </w:rPr>
        <w:t xml:space="preserve"> </w:t>
      </w:r>
      <w:r w:rsidR="008106A7" w:rsidRPr="00890BAF">
        <w:rPr>
          <w:rFonts w:asciiTheme="minorHAnsi" w:hAnsiTheme="minorHAnsi" w:cstheme="minorHAnsi"/>
          <w:sz w:val="22"/>
          <w:szCs w:val="22"/>
        </w:rPr>
        <w:t xml:space="preserve">The workshop includes </w:t>
      </w:r>
      <w:r w:rsidR="005C7561">
        <w:rPr>
          <w:rFonts w:asciiTheme="minorHAnsi" w:hAnsiTheme="minorHAnsi" w:cstheme="minorHAnsi"/>
          <w:sz w:val="22"/>
          <w:szCs w:val="22"/>
        </w:rPr>
        <w:t xml:space="preserve">hands-on </w:t>
      </w:r>
      <w:r w:rsidR="008106A7">
        <w:rPr>
          <w:rFonts w:asciiTheme="minorHAnsi" w:hAnsiTheme="minorHAnsi" w:cstheme="minorHAnsi"/>
          <w:sz w:val="22"/>
          <w:szCs w:val="22"/>
        </w:rPr>
        <w:t>activities in developing search strategies</w:t>
      </w:r>
      <w:r w:rsidR="004F5B93">
        <w:rPr>
          <w:rFonts w:asciiTheme="minorHAnsi" w:hAnsiTheme="minorHAnsi" w:cstheme="minorHAnsi"/>
          <w:sz w:val="22"/>
          <w:szCs w:val="22"/>
        </w:rPr>
        <w:t xml:space="preserve"> and </w:t>
      </w:r>
      <w:r w:rsidR="008106A7">
        <w:rPr>
          <w:rFonts w:asciiTheme="minorHAnsi" w:hAnsiTheme="minorHAnsi" w:cstheme="minorHAnsi"/>
          <w:sz w:val="22"/>
          <w:szCs w:val="22"/>
        </w:rPr>
        <w:t>using reference management tools.</w:t>
      </w:r>
      <w:r w:rsidR="00A674B3">
        <w:rPr>
          <w:rFonts w:asciiTheme="minorHAnsi" w:hAnsiTheme="minorHAnsi" w:cstheme="minorHAnsi"/>
          <w:sz w:val="22"/>
          <w:szCs w:val="22"/>
        </w:rPr>
        <w:t xml:space="preserve"> </w:t>
      </w:r>
      <w:r w:rsidR="00B24B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7315D" w14:textId="645DAC6D" w:rsidR="00180AED" w:rsidRPr="0057758C" w:rsidRDefault="00180AED" w:rsidP="00C3677E">
      <w:pPr>
        <w:rPr>
          <w:rFonts w:asciiTheme="minorHAnsi" w:hAnsiTheme="minorHAnsi" w:cstheme="minorHAnsi"/>
          <w:sz w:val="8"/>
          <w:szCs w:val="8"/>
        </w:rPr>
      </w:pPr>
    </w:p>
    <w:p w14:paraId="78ACC44F" w14:textId="66613048" w:rsidR="00180AED" w:rsidRPr="00890BAF" w:rsidRDefault="00180AED" w:rsidP="00C3677E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890BA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Duration: </w:t>
      </w:r>
      <w:r w:rsidR="00B24BD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890B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day</w:t>
      </w:r>
      <w:r w:rsidR="00E969B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</w:p>
    <w:p w14:paraId="6C686850" w14:textId="77777777" w:rsidR="00180AED" w:rsidRPr="0057758C" w:rsidRDefault="00180AED" w:rsidP="00C3677E">
      <w:pPr>
        <w:rPr>
          <w:rFonts w:asciiTheme="minorHAnsi" w:hAnsiTheme="minorHAnsi" w:cstheme="minorHAnsi"/>
          <w:sz w:val="8"/>
          <w:szCs w:val="8"/>
        </w:rPr>
      </w:pPr>
    </w:p>
    <w:p w14:paraId="775424B7" w14:textId="6ADECB18" w:rsidR="00A7132D" w:rsidRDefault="00890BAF" w:rsidP="00C3677E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890BAF">
        <w:rPr>
          <w:rFonts w:asciiTheme="minorHAnsi" w:hAnsiTheme="minorHAnsi" w:cstheme="minorHAnsi"/>
          <w:b/>
          <w:bCs/>
          <w:color w:val="0070C0"/>
          <w:sz w:val="22"/>
          <w:szCs w:val="22"/>
        </w:rPr>
        <w:t>T</w:t>
      </w:r>
      <w:r w:rsidR="00B474B7" w:rsidRPr="00890BAF">
        <w:rPr>
          <w:rFonts w:asciiTheme="minorHAnsi" w:hAnsiTheme="minorHAnsi" w:cstheme="minorHAnsi"/>
          <w:b/>
          <w:bCs/>
          <w:color w:val="0070C0"/>
          <w:sz w:val="22"/>
          <w:szCs w:val="22"/>
        </w:rPr>
        <w:t>rainer</w:t>
      </w:r>
    </w:p>
    <w:p w14:paraId="0FB999EE" w14:textId="2D2996FD" w:rsidR="00332AF1" w:rsidRDefault="00951116" w:rsidP="00A7132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7132D">
        <w:rPr>
          <w:rFonts w:asciiTheme="minorHAnsi" w:hAnsiTheme="minorHAnsi" w:cstheme="minorHAnsi"/>
          <w:color w:val="000000" w:themeColor="text1"/>
          <w:sz w:val="22"/>
          <w:szCs w:val="22"/>
        </w:rPr>
        <w:t>Ms</w:t>
      </w:r>
      <w:proofErr w:type="spellEnd"/>
      <w:r w:rsidRPr="00A713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Mary </w:t>
      </w:r>
      <w:proofErr w:type="spellStart"/>
      <w:r w:rsidRPr="00A7132D">
        <w:rPr>
          <w:rFonts w:asciiTheme="minorHAnsi" w:hAnsiTheme="minorHAnsi" w:cstheme="minorHAnsi"/>
          <w:color w:val="000000" w:themeColor="text1"/>
          <w:sz w:val="22"/>
          <w:szCs w:val="22"/>
        </w:rPr>
        <w:t>Ngure</w:t>
      </w:r>
      <w:proofErr w:type="spellEnd"/>
      <w:r w:rsidR="00890BAF" w:rsidRPr="00A713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7132D">
        <w:rPr>
          <w:rFonts w:asciiTheme="minorHAnsi" w:eastAsiaTheme="minorHAnsi" w:hAnsiTheme="minorHAnsi" w:cstheme="majorHAnsi"/>
          <w:sz w:val="22"/>
          <w:szCs w:val="22"/>
          <w:lang w:val="en-GB" w:eastAsia="en-US"/>
        </w:rPr>
        <w:t>Coordinator</w:t>
      </w:r>
      <w:r w:rsidR="00AB4723" w:rsidRPr="00A7132D">
        <w:rPr>
          <w:rFonts w:asciiTheme="minorHAnsi" w:eastAsiaTheme="minorHAnsi" w:hAnsiTheme="minorHAnsi" w:cstheme="majorHAnsi"/>
          <w:sz w:val="22"/>
          <w:szCs w:val="22"/>
          <w:lang w:val="en-GB" w:eastAsia="en-US"/>
        </w:rPr>
        <w:t xml:space="preserve"> </w:t>
      </w:r>
      <w:r w:rsidRPr="00A7132D">
        <w:rPr>
          <w:rFonts w:asciiTheme="minorHAnsi" w:eastAsiaTheme="minorHAnsi" w:hAnsiTheme="minorHAnsi" w:cstheme="majorHAnsi"/>
          <w:sz w:val="22"/>
          <w:szCs w:val="22"/>
          <w:lang w:val="en-GB" w:eastAsia="en-US"/>
        </w:rPr>
        <w:t>-</w:t>
      </w:r>
      <w:r w:rsidR="00AB4723" w:rsidRPr="00A7132D">
        <w:rPr>
          <w:rFonts w:asciiTheme="minorHAnsi" w:eastAsiaTheme="minorHAnsi" w:hAnsiTheme="minorHAnsi" w:cstheme="majorHAnsi"/>
          <w:sz w:val="22"/>
          <w:szCs w:val="22"/>
          <w:lang w:val="en-GB" w:eastAsia="en-US"/>
        </w:rPr>
        <w:t xml:space="preserve"> </w:t>
      </w:r>
      <w:r w:rsidRPr="00A7132D">
        <w:rPr>
          <w:rFonts w:asciiTheme="minorHAnsi" w:eastAsiaTheme="minorHAnsi" w:hAnsiTheme="minorHAnsi" w:cstheme="majorHAnsi"/>
          <w:sz w:val="22"/>
          <w:szCs w:val="22"/>
          <w:lang w:val="en-GB" w:eastAsia="en-US"/>
        </w:rPr>
        <w:t xml:space="preserve">Information Resource Centre, </w:t>
      </w:r>
      <w:r w:rsidRPr="00A7132D">
        <w:rPr>
          <w:rFonts w:asciiTheme="minorHAnsi" w:eastAsiaTheme="minorHAnsi" w:hAnsiTheme="minorHAnsi" w:cstheme="majorHAnsi"/>
          <w:i/>
          <w:iCs/>
          <w:sz w:val="22"/>
          <w:szCs w:val="22"/>
          <w:lang w:val="en-GB" w:eastAsia="en-US"/>
        </w:rPr>
        <w:t>icipe</w:t>
      </w:r>
      <w:r w:rsidR="00332AF1" w:rsidRPr="00A713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A7132D">
          <w:rPr>
            <w:rStyle w:val="Hyperlink"/>
            <w:rFonts w:asciiTheme="minorHAnsi" w:hAnsiTheme="minorHAnsi" w:cstheme="minorHAnsi"/>
            <w:sz w:val="22"/>
            <w:szCs w:val="22"/>
          </w:rPr>
          <w:t>mngure@icipe.org</w:t>
        </w:r>
      </w:hyperlink>
      <w:r w:rsidR="00332AF1" w:rsidRPr="00A713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D231838" w14:textId="77777777" w:rsidR="00A57C72" w:rsidRDefault="00A57C72" w:rsidP="009050DD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600D6430" w14:textId="77777777" w:rsidR="000B2EF4" w:rsidRDefault="000B2EF4" w:rsidP="00C3677E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  <w:sectPr w:rsidR="000B2EF4" w:rsidSect="0078064D">
          <w:footerReference w:type="even" r:id="rId11"/>
          <w:footerReference w:type="default" r:id="rId12"/>
          <w:pgSz w:w="11900" w:h="16840"/>
          <w:pgMar w:top="1170" w:right="1440" w:bottom="1440" w:left="1440" w:header="708" w:footer="708" w:gutter="0"/>
          <w:cols w:space="708"/>
          <w:docGrid w:linePitch="360"/>
        </w:sectPr>
      </w:pPr>
    </w:p>
    <w:p w14:paraId="50171C6C" w14:textId="77777777" w:rsidR="00BD3E82" w:rsidRPr="0057758C" w:rsidRDefault="00BD3E82" w:rsidP="00C3677E">
      <w:pPr>
        <w:rPr>
          <w:rFonts w:asciiTheme="minorHAnsi" w:hAnsiTheme="minorHAnsi" w:cstheme="minorHAnsi"/>
          <w:b/>
          <w:bCs/>
          <w:color w:val="0070C0"/>
          <w:sz w:val="12"/>
          <w:szCs w:val="12"/>
        </w:rPr>
      </w:pPr>
    </w:p>
    <w:p w14:paraId="59263386" w14:textId="09C11A35" w:rsidR="002B4802" w:rsidRPr="00002511" w:rsidRDefault="00180AED" w:rsidP="00C3677E">
      <w:pPr>
        <w:rPr>
          <w:rFonts w:asciiTheme="minorHAnsi" w:hAnsiTheme="minorHAnsi" w:cstheme="minorHAnsi"/>
          <w:b/>
          <w:bCs/>
          <w:color w:val="0070C0"/>
          <w:sz w:val="18"/>
          <w:szCs w:val="18"/>
        </w:rPr>
      </w:pPr>
      <w:r w:rsidRPr="0021725B">
        <w:rPr>
          <w:rFonts w:asciiTheme="minorHAnsi" w:hAnsiTheme="minorHAnsi" w:cstheme="minorHAnsi"/>
          <w:b/>
          <w:bCs/>
          <w:color w:val="0070C0"/>
          <w:sz w:val="28"/>
          <w:szCs w:val="28"/>
        </w:rPr>
        <w:t>Sessions</w:t>
      </w:r>
      <w:r w:rsidR="00E43D03" w:rsidRPr="0021725B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and learning outcome</w:t>
      </w:r>
      <w:r w:rsidR="00640DC9" w:rsidRPr="0021725B">
        <w:rPr>
          <w:rFonts w:asciiTheme="minorHAnsi" w:hAnsiTheme="minorHAnsi" w:cstheme="minorHAnsi"/>
          <w:b/>
          <w:bCs/>
          <w:color w:val="0070C0"/>
          <w:sz w:val="28"/>
          <w:szCs w:val="28"/>
        </w:rPr>
        <w:t>s</w:t>
      </w:r>
      <w:r w:rsidR="00002511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</w:p>
    <w:p w14:paraId="614E1AE9" w14:textId="77777777" w:rsidR="00545E5A" w:rsidRPr="0057758C" w:rsidRDefault="00545E5A" w:rsidP="00C3677E">
      <w:pPr>
        <w:rPr>
          <w:rFonts w:asciiTheme="minorHAnsi" w:hAnsiTheme="minorHAnsi" w:cstheme="minorHAnsi"/>
          <w:b/>
          <w:bCs/>
          <w:color w:val="0070C0"/>
          <w:sz w:val="8"/>
          <w:szCs w:val="8"/>
        </w:rPr>
      </w:pPr>
    </w:p>
    <w:p w14:paraId="5B7D92CC" w14:textId="77777777" w:rsidR="00BA69A5" w:rsidRPr="0021725B" w:rsidRDefault="00BA69A5" w:rsidP="00BA69A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Introduction to Information Literacy</w:t>
      </w:r>
    </w:p>
    <w:p w14:paraId="7B757C50" w14:textId="77777777" w:rsidR="00BA69A5" w:rsidRPr="0021725B" w:rsidRDefault="00BA69A5" w:rsidP="00FE6A8E">
      <w:pPr>
        <w:jc w:val="both"/>
        <w:rPr>
          <w:rFonts w:asciiTheme="minorHAnsi" w:hAnsiTheme="minorHAnsi" w:cstheme="minorHAnsi"/>
          <w:sz w:val="22"/>
          <w:szCs w:val="22"/>
        </w:rPr>
      </w:pPr>
      <w:r w:rsidRPr="0021725B">
        <w:rPr>
          <w:rFonts w:asciiTheme="minorHAnsi" w:hAnsiTheme="minorHAnsi" w:cstheme="minorHAnsi"/>
          <w:sz w:val="22"/>
          <w:szCs w:val="22"/>
        </w:rPr>
        <w:t xml:space="preserve">This session will focus on </w:t>
      </w:r>
      <w:r>
        <w:rPr>
          <w:rFonts w:asciiTheme="minorHAnsi" w:hAnsiTheme="minorHAnsi" w:cstheme="minorHAnsi"/>
          <w:sz w:val="22"/>
          <w:szCs w:val="22"/>
        </w:rPr>
        <w:t>four</w:t>
      </w:r>
      <w:r w:rsidRPr="0021725B">
        <w:rPr>
          <w:rFonts w:asciiTheme="minorHAnsi" w:hAnsiTheme="minorHAnsi" w:cstheme="minorHAnsi"/>
          <w:sz w:val="22"/>
          <w:szCs w:val="22"/>
        </w:rPr>
        <w:t xml:space="preserve"> areas to </w:t>
      </w:r>
      <w:r w:rsidRPr="00B215D9">
        <w:rPr>
          <w:rFonts w:asciiTheme="minorHAnsi" w:hAnsiTheme="minorHAnsi" w:cstheme="minorHAnsi"/>
          <w:sz w:val="22"/>
          <w:szCs w:val="22"/>
        </w:rPr>
        <w:t>equip participants with skills for life-long learning to become more self-directed, and assume greater control over their own learning</w:t>
      </w:r>
      <w:r w:rsidRPr="002172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52F11F4" w14:textId="77777777" w:rsidR="00BA69A5" w:rsidRDefault="00BA69A5" w:rsidP="00BA69A5">
      <w:pPr>
        <w:pStyle w:val="ListParagraph"/>
        <w:numPr>
          <w:ilvl w:val="0"/>
          <w:numId w:val="4"/>
        </w:numPr>
        <w:ind w:hanging="1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to </w:t>
      </w:r>
      <w:r w:rsidRPr="001A4B1C">
        <w:rPr>
          <w:rFonts w:asciiTheme="minorHAnsi" w:hAnsiTheme="minorHAnsi" w:cstheme="minorHAnsi"/>
          <w:sz w:val="22"/>
          <w:szCs w:val="22"/>
        </w:rPr>
        <w:t xml:space="preserve">locate, evaluate, </w:t>
      </w:r>
      <w:proofErr w:type="gramStart"/>
      <w:r w:rsidRPr="001A4B1C">
        <w:rPr>
          <w:rFonts w:asciiTheme="minorHAnsi" w:hAnsiTheme="minorHAnsi" w:cstheme="minorHAnsi"/>
          <w:sz w:val="22"/>
          <w:szCs w:val="22"/>
        </w:rPr>
        <w:t>use</w:t>
      </w:r>
      <w:proofErr w:type="gramEnd"/>
      <w:r w:rsidRPr="001A4B1C">
        <w:rPr>
          <w:rFonts w:asciiTheme="minorHAnsi" w:hAnsiTheme="minorHAnsi" w:cstheme="minorHAnsi"/>
          <w:sz w:val="22"/>
          <w:szCs w:val="22"/>
        </w:rPr>
        <w:t xml:space="preserve"> and manage information effectively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4B1C">
        <w:rPr>
          <w:rFonts w:asciiTheme="minorHAnsi" w:hAnsiTheme="minorHAnsi" w:cstheme="minorHAnsi"/>
          <w:sz w:val="22"/>
          <w:szCs w:val="22"/>
        </w:rPr>
        <w:t xml:space="preserve">with emphasis on </w:t>
      </w:r>
      <w:r>
        <w:rPr>
          <w:rFonts w:asciiTheme="minorHAnsi" w:hAnsiTheme="minorHAnsi" w:cstheme="minorHAnsi"/>
          <w:sz w:val="22"/>
          <w:szCs w:val="22"/>
        </w:rPr>
        <w:br/>
      </w:r>
      <w:r w:rsidRPr="001A4B1C">
        <w:rPr>
          <w:rFonts w:asciiTheme="minorHAnsi" w:hAnsiTheme="minorHAnsi" w:cstheme="minorHAnsi"/>
          <w:sz w:val="22"/>
          <w:szCs w:val="22"/>
        </w:rPr>
        <w:t>e-resources</w:t>
      </w:r>
    </w:p>
    <w:p w14:paraId="59D0B872" w14:textId="77777777" w:rsidR="00BA69A5" w:rsidRDefault="00BA69A5" w:rsidP="00BA69A5">
      <w:pPr>
        <w:pStyle w:val="ListParagraph"/>
        <w:numPr>
          <w:ilvl w:val="0"/>
          <w:numId w:val="4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21725B">
        <w:rPr>
          <w:rFonts w:asciiTheme="minorHAnsi" w:hAnsiTheme="minorHAnsi" w:cstheme="minorHAnsi"/>
          <w:sz w:val="22"/>
          <w:szCs w:val="22"/>
        </w:rPr>
        <w:t xml:space="preserve">Using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27AB7">
        <w:rPr>
          <w:rFonts w:asciiTheme="minorHAnsi" w:hAnsiTheme="minorHAnsi" w:cstheme="minorHAnsi"/>
          <w:sz w:val="22"/>
          <w:szCs w:val="22"/>
        </w:rPr>
        <w:t>earch strategies</w:t>
      </w:r>
    </w:p>
    <w:p w14:paraId="3740E274" w14:textId="77777777" w:rsidR="00BA69A5" w:rsidRDefault="00BA69A5" w:rsidP="00BA69A5">
      <w:pPr>
        <w:pStyle w:val="ListParagraph"/>
        <w:numPr>
          <w:ilvl w:val="0"/>
          <w:numId w:val="4"/>
        </w:numPr>
        <w:ind w:hanging="1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Using</w:t>
      </w:r>
      <w:r w:rsidRPr="00127AB7">
        <w:rPr>
          <w:rFonts w:asciiTheme="minorHAnsi" w:hAnsiTheme="minorHAnsi" w:cstheme="minorHAnsi"/>
          <w:sz w:val="22"/>
          <w:szCs w:val="22"/>
        </w:rPr>
        <w:t xml:space="preserve"> search engines </w:t>
      </w:r>
    </w:p>
    <w:p w14:paraId="4F3C4B57" w14:textId="77777777" w:rsidR="00BA69A5" w:rsidRPr="0021725B" w:rsidRDefault="00BA69A5" w:rsidP="00BA69A5">
      <w:pPr>
        <w:pStyle w:val="ListParagraph"/>
        <w:numPr>
          <w:ilvl w:val="0"/>
          <w:numId w:val="4"/>
        </w:numPr>
        <w:ind w:hanging="1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Evaluating information critically  </w:t>
      </w:r>
    </w:p>
    <w:p w14:paraId="57232238" w14:textId="77777777" w:rsidR="00BA69A5" w:rsidRPr="000B2EF4" w:rsidRDefault="00BA69A5" w:rsidP="00BA69A5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79E4A178" w14:textId="77777777" w:rsidR="00BA69A5" w:rsidRPr="0021725B" w:rsidRDefault="00BA69A5" w:rsidP="00BA69A5">
      <w:pPr>
        <w:rPr>
          <w:rFonts w:asciiTheme="minorHAnsi" w:hAnsiTheme="minorHAnsi" w:cstheme="minorHAnsi"/>
          <w:sz w:val="22"/>
          <w:szCs w:val="22"/>
        </w:rPr>
      </w:pPr>
      <w:r w:rsidRPr="0021725B">
        <w:rPr>
          <w:rFonts w:asciiTheme="minorHAnsi" w:hAnsiTheme="minorHAnsi" w:cstheme="minorHAnsi"/>
          <w:sz w:val="22"/>
          <w:szCs w:val="22"/>
        </w:rPr>
        <w:t>In the workshop, participants will learn to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ED7075F" w14:textId="77777777" w:rsidR="00BA69A5" w:rsidRPr="0021725B" w:rsidRDefault="00BA69A5" w:rsidP="00BA69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D55EF">
        <w:rPr>
          <w:rFonts w:asciiTheme="minorHAnsi" w:hAnsiTheme="minorHAnsi" w:cstheme="minorHAnsi"/>
          <w:sz w:val="22"/>
          <w:szCs w:val="22"/>
        </w:rPr>
        <w:t>Develop an effective search strategy to access needed information</w:t>
      </w:r>
    </w:p>
    <w:p w14:paraId="35049B9B" w14:textId="581CB60A" w:rsidR="00BA69A5" w:rsidRDefault="00BA69A5" w:rsidP="00BA69A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2D55EF">
        <w:rPr>
          <w:rFonts w:asciiTheme="minorHAnsi" w:hAnsiTheme="minorHAnsi" w:cstheme="minorHAnsi"/>
          <w:sz w:val="22"/>
          <w:szCs w:val="22"/>
        </w:rPr>
        <w:t xml:space="preserve">valuate reliability, relevance, authority, and accuracy of information </w:t>
      </w:r>
      <w:r w:rsidR="00CF55A5">
        <w:rPr>
          <w:rFonts w:asciiTheme="minorHAnsi" w:hAnsiTheme="minorHAnsi" w:cstheme="minorHAnsi"/>
          <w:sz w:val="22"/>
          <w:szCs w:val="22"/>
        </w:rPr>
        <w:br/>
      </w:r>
    </w:p>
    <w:p w14:paraId="0CD26553" w14:textId="77777777" w:rsidR="00BA69A5" w:rsidRPr="000B2EF4" w:rsidRDefault="00BA69A5" w:rsidP="00BA69A5">
      <w:pPr>
        <w:rPr>
          <w:rFonts w:asciiTheme="minorHAnsi" w:hAnsiTheme="minorHAnsi" w:cstheme="minorHAnsi"/>
          <w:sz w:val="8"/>
          <w:szCs w:val="8"/>
        </w:rPr>
      </w:pPr>
    </w:p>
    <w:p w14:paraId="6F8B7289" w14:textId="77777777" w:rsidR="00BA69A5" w:rsidRPr="001F4762" w:rsidRDefault="00BA69A5" w:rsidP="00BA69A5">
      <w:pPr>
        <w:rPr>
          <w:rFonts w:asciiTheme="minorHAnsi" w:hAnsiTheme="minorHAnsi" w:cstheme="minorHAnsi"/>
          <w:sz w:val="12"/>
          <w:szCs w:val="12"/>
        </w:rPr>
      </w:pPr>
    </w:p>
    <w:p w14:paraId="25562EF3" w14:textId="21EA83EF" w:rsidR="001B7CCB" w:rsidRDefault="001B7CCB" w:rsidP="00BA69A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B7CCB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Publishing in Credible Open Access Journals and Identifying Predatory Journals  </w:t>
      </w:r>
    </w:p>
    <w:p w14:paraId="2E12FBD6" w14:textId="77777777" w:rsidR="001B7CCB" w:rsidRDefault="001B7CCB" w:rsidP="001B7C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session will focus on </w:t>
      </w:r>
      <w:r w:rsidRPr="00C029F7">
        <w:rPr>
          <w:rFonts w:asciiTheme="minorHAnsi" w:hAnsiTheme="minorHAnsi" w:cstheme="minorHAnsi"/>
          <w:sz w:val="22"/>
          <w:szCs w:val="22"/>
        </w:rPr>
        <w:t>Open Access (OA publishing model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C029F7">
        <w:rPr>
          <w:rFonts w:asciiTheme="minorHAnsi" w:hAnsiTheme="minorHAnsi" w:cstheme="minorHAnsi"/>
          <w:sz w:val="22"/>
          <w:szCs w:val="22"/>
        </w:rPr>
        <w:t xml:space="preserve"> that provides free online access to research publications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029F7">
        <w:rPr>
          <w:rFonts w:asciiTheme="minorHAnsi" w:hAnsiTheme="minorHAnsi" w:cstheme="minorHAnsi"/>
          <w:sz w:val="22"/>
          <w:szCs w:val="22"/>
        </w:rPr>
        <w:t>Participants will learn to:</w:t>
      </w:r>
    </w:p>
    <w:p w14:paraId="2954036E" w14:textId="240C37E7" w:rsidR="001B7CCB" w:rsidRDefault="001B7CCB" w:rsidP="001B7CC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Credible Open access journals</w:t>
      </w:r>
    </w:p>
    <w:p w14:paraId="735D8968" w14:textId="5F10C146" w:rsidR="001B7CCB" w:rsidRPr="001F4762" w:rsidRDefault="001B7CCB" w:rsidP="001B7CC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journal selection tools</w:t>
      </w:r>
      <w:r w:rsidR="00402BD6">
        <w:rPr>
          <w:rFonts w:asciiTheme="minorHAnsi" w:hAnsiTheme="minorHAnsi" w:cstheme="minorHAnsi"/>
          <w:sz w:val="22"/>
          <w:szCs w:val="22"/>
        </w:rPr>
        <w:t xml:space="preserve"> to identify journals to publish </w:t>
      </w:r>
      <w:r w:rsidR="0074608C">
        <w:rPr>
          <w:rFonts w:asciiTheme="minorHAnsi" w:hAnsiTheme="minorHAnsi" w:cstheme="minorHAnsi"/>
          <w:sz w:val="22"/>
          <w:szCs w:val="22"/>
        </w:rPr>
        <w:t>in</w:t>
      </w:r>
    </w:p>
    <w:p w14:paraId="17145FC4" w14:textId="77777777" w:rsidR="001B7CCB" w:rsidRPr="001F4762" w:rsidRDefault="001B7CCB" w:rsidP="001B7CCB">
      <w:pPr>
        <w:pStyle w:val="ListParagraph"/>
        <w:numPr>
          <w:ilvl w:val="0"/>
          <w:numId w:val="40"/>
        </w:numPr>
        <w:spacing w:before="100" w:beforeAutospacing="1" w:after="100" w:afterAutospacing="1"/>
        <w:outlineLvl w:val="2"/>
        <w:rPr>
          <w:rFonts w:asciiTheme="minorHAnsi" w:hAnsiTheme="minorHAnsi" w:cstheme="minorHAnsi"/>
          <w:sz w:val="22"/>
          <w:szCs w:val="22"/>
        </w:rPr>
      </w:pPr>
      <w:r w:rsidRPr="001F4762">
        <w:rPr>
          <w:rFonts w:asciiTheme="minorHAnsi" w:hAnsiTheme="minorHAnsi" w:cstheme="minorHAnsi"/>
          <w:sz w:val="22"/>
          <w:szCs w:val="22"/>
        </w:rPr>
        <w:t>Identify predatory journals</w:t>
      </w:r>
    </w:p>
    <w:p w14:paraId="0E1F9F3D" w14:textId="30A3BE23" w:rsidR="00BA69A5" w:rsidRDefault="00BA69A5" w:rsidP="001B7CCB">
      <w:pPr>
        <w:pStyle w:val="ListParagraph"/>
        <w:spacing w:before="100" w:beforeAutospacing="1" w:after="100" w:afterAutospacing="1"/>
        <w:outlineLvl w:val="2"/>
        <w:rPr>
          <w:rFonts w:asciiTheme="minorHAnsi" w:hAnsiTheme="minorHAnsi" w:cstheme="minorHAnsi"/>
          <w:sz w:val="22"/>
          <w:szCs w:val="22"/>
        </w:rPr>
      </w:pPr>
    </w:p>
    <w:p w14:paraId="14C21E68" w14:textId="77777777" w:rsidR="005F57EA" w:rsidRPr="0078064D" w:rsidRDefault="005F57EA" w:rsidP="001B7CCB">
      <w:pPr>
        <w:pStyle w:val="ListParagraph"/>
        <w:spacing w:before="100" w:beforeAutospacing="1" w:after="100" w:afterAutospacing="1"/>
        <w:outlineLvl w:val="2"/>
        <w:rPr>
          <w:rFonts w:asciiTheme="minorHAnsi" w:hAnsiTheme="minorHAnsi" w:cstheme="minorHAnsi"/>
          <w:sz w:val="22"/>
          <w:szCs w:val="22"/>
        </w:rPr>
      </w:pPr>
    </w:p>
    <w:p w14:paraId="6E2C94A4" w14:textId="77777777" w:rsidR="00BA69A5" w:rsidRPr="0021725B" w:rsidRDefault="00BA69A5" w:rsidP="00BA69A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Maintaining an online scholarly presence </w:t>
      </w:r>
    </w:p>
    <w:p w14:paraId="3F4F3B3C" w14:textId="77777777" w:rsidR="00BA69A5" w:rsidRDefault="00BA69A5" w:rsidP="00FE6A8E">
      <w:pPr>
        <w:jc w:val="both"/>
        <w:rPr>
          <w:rFonts w:asciiTheme="minorHAnsi" w:hAnsiTheme="minorHAnsi" w:cstheme="minorHAnsi"/>
          <w:sz w:val="22"/>
          <w:szCs w:val="22"/>
        </w:rPr>
      </w:pPr>
      <w:r w:rsidRPr="0021725B">
        <w:rPr>
          <w:rFonts w:asciiTheme="minorHAnsi" w:hAnsiTheme="minorHAnsi" w:cstheme="minorHAnsi"/>
          <w:sz w:val="22"/>
          <w:szCs w:val="22"/>
        </w:rPr>
        <w:t xml:space="preserve">At this session, participants will learn </w:t>
      </w:r>
      <w:r>
        <w:rPr>
          <w:rFonts w:asciiTheme="minorHAnsi" w:hAnsiTheme="minorHAnsi" w:cstheme="minorHAnsi"/>
          <w:sz w:val="22"/>
          <w:szCs w:val="22"/>
        </w:rPr>
        <w:t xml:space="preserve">about the different online platforms for creating </w:t>
      </w:r>
      <w:r w:rsidRPr="00B55013">
        <w:rPr>
          <w:rFonts w:asciiTheme="minorHAnsi" w:hAnsiTheme="minorHAnsi" w:cstheme="minorHAnsi"/>
          <w:sz w:val="22"/>
          <w:szCs w:val="22"/>
        </w:rPr>
        <w:t>online presence</w:t>
      </w:r>
      <w:r>
        <w:rPr>
          <w:rFonts w:asciiTheme="minorHAnsi" w:hAnsiTheme="minorHAnsi" w:cstheme="minorHAnsi"/>
          <w:sz w:val="22"/>
          <w:szCs w:val="22"/>
        </w:rPr>
        <w:t xml:space="preserve">. This </w:t>
      </w:r>
      <w:r w:rsidRPr="00B55013">
        <w:rPr>
          <w:rFonts w:asciiTheme="minorHAnsi" w:hAnsiTheme="minorHAnsi" w:cstheme="minorHAnsi"/>
          <w:sz w:val="22"/>
          <w:szCs w:val="22"/>
        </w:rPr>
        <w:t>allows scholars and researchers to increase the visibility of their publications and to network, finding potential collaborators and readers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A036C0" w14:textId="77777777" w:rsidR="00BA69A5" w:rsidRPr="000B2EF4" w:rsidRDefault="00BA69A5" w:rsidP="00BA69A5">
      <w:pPr>
        <w:rPr>
          <w:rFonts w:asciiTheme="minorHAnsi" w:hAnsiTheme="minorHAnsi" w:cstheme="minorHAnsi"/>
          <w:sz w:val="8"/>
          <w:szCs w:val="8"/>
        </w:rPr>
      </w:pPr>
    </w:p>
    <w:p w14:paraId="6661484D" w14:textId="77777777" w:rsidR="00BA69A5" w:rsidRPr="0021725B" w:rsidRDefault="00BA69A5" w:rsidP="00BA69A5">
      <w:pPr>
        <w:rPr>
          <w:rFonts w:asciiTheme="minorHAnsi" w:hAnsiTheme="minorHAnsi" w:cstheme="minorHAnsi"/>
          <w:sz w:val="22"/>
          <w:szCs w:val="22"/>
        </w:rPr>
      </w:pPr>
      <w:r w:rsidRPr="0021725B">
        <w:rPr>
          <w:rFonts w:asciiTheme="minorHAnsi" w:hAnsiTheme="minorHAnsi" w:cstheme="minorHAnsi"/>
          <w:sz w:val="22"/>
          <w:szCs w:val="22"/>
        </w:rPr>
        <w:t xml:space="preserve">Participants will </w:t>
      </w:r>
      <w:r>
        <w:rPr>
          <w:rFonts w:asciiTheme="minorHAnsi" w:hAnsiTheme="minorHAnsi" w:cstheme="minorHAnsi"/>
          <w:sz w:val="22"/>
          <w:szCs w:val="22"/>
        </w:rPr>
        <w:t>learn to create their accounts on</w:t>
      </w:r>
      <w:r w:rsidRPr="002172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D1FA909" w14:textId="77777777" w:rsidR="00BA69A5" w:rsidRPr="0021725B" w:rsidRDefault="00BA69A5" w:rsidP="00BA69A5">
      <w:pPr>
        <w:pStyle w:val="ListParagraph"/>
        <w:numPr>
          <w:ilvl w:val="0"/>
          <w:numId w:val="5"/>
        </w:numPr>
        <w:ind w:hanging="153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Google Scholar</w:t>
      </w:r>
    </w:p>
    <w:p w14:paraId="02A489CD" w14:textId="77777777" w:rsidR="00BA69A5" w:rsidRPr="0021725B" w:rsidRDefault="00BA69A5" w:rsidP="00BA69A5">
      <w:pPr>
        <w:pStyle w:val="ListParagraph"/>
        <w:numPr>
          <w:ilvl w:val="0"/>
          <w:numId w:val="5"/>
        </w:numPr>
        <w:ind w:hanging="153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Academia.edu</w:t>
      </w:r>
    </w:p>
    <w:p w14:paraId="7D47348B" w14:textId="77777777" w:rsidR="00BA69A5" w:rsidRDefault="00BA69A5" w:rsidP="00BA69A5">
      <w:pPr>
        <w:pStyle w:val="ListParagraph"/>
        <w:numPr>
          <w:ilvl w:val="0"/>
          <w:numId w:val="5"/>
        </w:numPr>
        <w:ind w:hanging="153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Linkedln</w:t>
      </w:r>
      <w:proofErr w:type="spellEnd"/>
    </w:p>
    <w:p w14:paraId="2FB7A5BF" w14:textId="77777777" w:rsidR="00BA69A5" w:rsidRDefault="00BA69A5" w:rsidP="00BA69A5">
      <w:pPr>
        <w:pStyle w:val="ListParagraph"/>
        <w:numPr>
          <w:ilvl w:val="0"/>
          <w:numId w:val="5"/>
        </w:numPr>
        <w:ind w:hanging="153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ORCID</w:t>
      </w:r>
    </w:p>
    <w:p w14:paraId="335E547F" w14:textId="77777777" w:rsidR="00BA69A5" w:rsidRDefault="00BA69A5" w:rsidP="00BA69A5">
      <w:pPr>
        <w:pStyle w:val="ListParagraph"/>
        <w:numPr>
          <w:ilvl w:val="0"/>
          <w:numId w:val="5"/>
        </w:numPr>
        <w:ind w:hanging="153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Research Gate</w:t>
      </w:r>
    </w:p>
    <w:p w14:paraId="44DC6A3F" w14:textId="77777777" w:rsidR="00BA69A5" w:rsidRPr="000B2EF4" w:rsidRDefault="00BA69A5" w:rsidP="00BA69A5">
      <w:pPr>
        <w:rPr>
          <w:rFonts w:asciiTheme="minorHAnsi" w:hAnsiTheme="minorHAnsi" w:cstheme="minorHAnsi"/>
          <w:sz w:val="8"/>
          <w:szCs w:val="8"/>
        </w:rPr>
      </w:pPr>
    </w:p>
    <w:p w14:paraId="5F32650A" w14:textId="2185B69A" w:rsidR="00BA69A5" w:rsidRPr="009A50DB" w:rsidRDefault="00BA69A5" w:rsidP="00BA69A5">
      <w:pPr>
        <w:pStyle w:val="ListParagraph"/>
        <w:numPr>
          <w:ilvl w:val="0"/>
          <w:numId w:val="1"/>
        </w:numPr>
        <w:ind w:left="426" w:hanging="426"/>
        <w:rPr>
          <w:color w:val="0070C0"/>
        </w:rPr>
      </w:pPr>
      <w:r w:rsidRPr="00D818F8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Reference Management and citation tools</w:t>
      </w:r>
      <w:r w:rsidR="00CC250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/ Plagiarism Detection</w:t>
      </w:r>
    </w:p>
    <w:p w14:paraId="2B5B19D5" w14:textId="77777777" w:rsidR="00BA69A5" w:rsidRDefault="00BA69A5" w:rsidP="00FE6A8E">
      <w:pPr>
        <w:jc w:val="both"/>
        <w:rPr>
          <w:rFonts w:asciiTheme="minorHAnsi" w:hAnsiTheme="minorHAnsi" w:cstheme="minorHAnsi"/>
          <w:sz w:val="22"/>
          <w:szCs w:val="22"/>
        </w:rPr>
      </w:pPr>
      <w:r w:rsidRPr="00D841AA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At this session, participants will learn 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about</w:t>
      </w:r>
      <w:r w:rsidRPr="00D841AA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the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Pr="00D841AA">
        <w:rPr>
          <w:rFonts w:asciiTheme="minorHAnsi" w:hAnsiTheme="minorHAnsi" w:cstheme="minorHAnsi"/>
          <w:sz w:val="22"/>
          <w:szCs w:val="22"/>
        </w:rPr>
        <w:t xml:space="preserve">standalone or web-based software that enable </w:t>
      </w:r>
      <w:r>
        <w:rPr>
          <w:rFonts w:asciiTheme="minorHAnsi" w:hAnsiTheme="minorHAnsi" w:cstheme="minorHAnsi"/>
          <w:sz w:val="22"/>
          <w:szCs w:val="22"/>
        </w:rPr>
        <w:t>a researcher</w:t>
      </w:r>
      <w:r w:rsidRPr="00D841AA">
        <w:rPr>
          <w:rFonts w:asciiTheme="minorHAnsi" w:hAnsiTheme="minorHAnsi" w:cstheme="minorHAnsi"/>
          <w:sz w:val="22"/>
          <w:szCs w:val="22"/>
        </w:rPr>
        <w:t xml:space="preserve"> to efficiently store lists of references and full-text articles, format citations to any citation style and create bibliographies.</w:t>
      </w:r>
      <w:r>
        <w:rPr>
          <w:rFonts w:asciiTheme="minorHAnsi" w:hAnsiTheme="minorHAnsi" w:cstheme="minorHAnsi"/>
          <w:sz w:val="22"/>
          <w:szCs w:val="22"/>
        </w:rPr>
        <w:t xml:space="preserve"> Correct citing and referencing helps avoid plagiarism. </w:t>
      </w:r>
    </w:p>
    <w:p w14:paraId="60FADB1E" w14:textId="5B5AA927" w:rsidR="00BA69A5" w:rsidRPr="0021725B" w:rsidRDefault="00BA69A5" w:rsidP="00BA69A5">
      <w:pPr>
        <w:rPr>
          <w:rFonts w:asciiTheme="minorHAnsi" w:hAnsiTheme="minorHAnsi" w:cstheme="minorHAnsi"/>
          <w:sz w:val="22"/>
          <w:szCs w:val="22"/>
        </w:rPr>
      </w:pPr>
      <w:r w:rsidRPr="0021725B">
        <w:rPr>
          <w:rFonts w:asciiTheme="minorHAnsi" w:hAnsiTheme="minorHAnsi" w:cstheme="minorHAnsi"/>
          <w:sz w:val="22"/>
          <w:szCs w:val="22"/>
        </w:rPr>
        <w:t>In the workshop, participants will learn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4EAA3E6" w14:textId="77777777" w:rsidR="00CC250F" w:rsidRPr="0021725B" w:rsidRDefault="00CC250F" w:rsidP="00CC250F">
      <w:pPr>
        <w:pStyle w:val="ListParagraph"/>
        <w:numPr>
          <w:ilvl w:val="0"/>
          <w:numId w:val="15"/>
        </w:num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What is plagiarism and how to avoid it</w:t>
      </w:r>
    </w:p>
    <w:p w14:paraId="6B324649" w14:textId="7044D181" w:rsidR="00165D38" w:rsidRPr="00165D38" w:rsidRDefault="00CC250F" w:rsidP="00CC520D">
      <w:pPr>
        <w:pStyle w:val="ListParagraph"/>
        <w:numPr>
          <w:ilvl w:val="0"/>
          <w:numId w:val="15"/>
        </w:num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 w:rsidRPr="00165D38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How to generate plagiarism reports using </w:t>
      </w:r>
      <w:r w:rsidR="0074608C" w:rsidRPr="00165D38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Turnitin</w:t>
      </w:r>
      <w:r w:rsidRPr="00165D38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</w:p>
    <w:p w14:paraId="594B0120" w14:textId="52499051" w:rsidR="00BA69A5" w:rsidRPr="00165D38" w:rsidRDefault="00BA69A5" w:rsidP="00CC520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8"/>
          <w:szCs w:val="8"/>
        </w:rPr>
      </w:pPr>
      <w:r w:rsidRPr="00165D38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Use </w:t>
      </w:r>
      <w:r w:rsidR="0002455D" w:rsidRPr="00165D38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of </w:t>
      </w:r>
      <w:r w:rsidRPr="00165D38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different reference management and citation tools to cite while you write and create</w:t>
      </w:r>
      <w:r w:rsidRPr="00165D38">
        <w:rPr>
          <w:rFonts w:asciiTheme="minorHAnsi" w:hAnsiTheme="minorHAnsi" w:cstheme="minorHAnsi"/>
          <w:sz w:val="22"/>
          <w:szCs w:val="22"/>
        </w:rPr>
        <w:t xml:space="preserve"> bibliographies</w:t>
      </w:r>
      <w:r w:rsidR="0002455D" w:rsidRPr="00165D38">
        <w:rPr>
          <w:rFonts w:asciiTheme="minorHAnsi" w:hAnsiTheme="minorHAnsi" w:cstheme="minorHAnsi"/>
          <w:sz w:val="22"/>
          <w:szCs w:val="22"/>
        </w:rPr>
        <w:t xml:space="preserve"> with a practical on </w:t>
      </w:r>
      <w:r w:rsidRPr="00165D38">
        <w:rPr>
          <w:rFonts w:asciiTheme="minorHAnsi" w:hAnsiTheme="minorHAnsi" w:cstheme="minorHAnsi"/>
          <w:sz w:val="22"/>
          <w:szCs w:val="22"/>
        </w:rPr>
        <w:t>Mendeley</w:t>
      </w:r>
      <w:r w:rsidR="0002455D" w:rsidRPr="00165D38">
        <w:rPr>
          <w:rFonts w:asciiTheme="minorHAnsi" w:hAnsiTheme="minorHAnsi" w:cstheme="minorHAnsi"/>
          <w:sz w:val="22"/>
          <w:szCs w:val="22"/>
        </w:rPr>
        <w:t xml:space="preserve"> referencing software</w:t>
      </w:r>
      <w:r w:rsidR="0002455D" w:rsidRPr="00165D38">
        <w:rPr>
          <w:rFonts w:asciiTheme="minorHAnsi" w:hAnsiTheme="minorHAnsi" w:cstheme="minorHAnsi"/>
          <w:sz w:val="22"/>
          <w:szCs w:val="22"/>
        </w:rPr>
        <w:br/>
      </w:r>
    </w:p>
    <w:p w14:paraId="4CB43DBA" w14:textId="0425C936" w:rsidR="00BA69A5" w:rsidRDefault="00BA69A5" w:rsidP="00FE6A8E">
      <w:pPr>
        <w:jc w:val="both"/>
        <w:rPr>
          <w:rFonts w:asciiTheme="minorHAnsi" w:hAnsiTheme="minorHAnsi" w:cstheme="minorHAnsi"/>
          <w:sz w:val="22"/>
          <w:szCs w:val="22"/>
        </w:rPr>
      </w:pPr>
      <w:r w:rsidRPr="009A50DB">
        <w:rPr>
          <w:rFonts w:asciiTheme="minorHAnsi" w:hAnsiTheme="minorHAnsi" w:cstheme="minorHAnsi"/>
          <w:sz w:val="22"/>
          <w:szCs w:val="22"/>
        </w:rPr>
        <w:t xml:space="preserve">Participants are encouraged to download and install </w:t>
      </w:r>
      <w:hyperlink r:id="rId13" w:history="1">
        <w:r w:rsidRPr="0002455D">
          <w:rPr>
            <w:rStyle w:val="Hyperlink"/>
            <w:rFonts w:asciiTheme="minorHAnsi" w:hAnsiTheme="minorHAnsi" w:cstheme="minorHAnsi"/>
            <w:sz w:val="22"/>
            <w:szCs w:val="22"/>
          </w:rPr>
          <w:t>Mendeley</w:t>
        </w:r>
      </w:hyperlink>
      <w:r w:rsidRPr="009A50DB">
        <w:rPr>
          <w:rFonts w:asciiTheme="minorHAnsi" w:hAnsiTheme="minorHAnsi" w:cstheme="minorHAnsi"/>
          <w:sz w:val="22"/>
          <w:szCs w:val="22"/>
        </w:rPr>
        <w:t xml:space="preserve"> referencing tool in their devices</w:t>
      </w:r>
      <w:r w:rsidR="00402BD6">
        <w:rPr>
          <w:rFonts w:asciiTheme="minorHAnsi" w:hAnsiTheme="minorHAnsi" w:cstheme="minorHAnsi"/>
          <w:sz w:val="22"/>
          <w:szCs w:val="22"/>
        </w:rPr>
        <w:t xml:space="preserve"> prior to the workshop</w:t>
      </w:r>
      <w:r w:rsidRPr="009A50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2333D7" w14:textId="03886AA5" w:rsidR="002B0C7A" w:rsidRPr="00165D38" w:rsidRDefault="002B0C7A" w:rsidP="00BA69A5">
      <w:pPr>
        <w:rPr>
          <w:rFonts w:asciiTheme="minorHAnsi" w:hAnsiTheme="minorHAnsi" w:cstheme="minorHAnsi"/>
          <w:sz w:val="12"/>
          <w:szCs w:val="12"/>
        </w:rPr>
      </w:pPr>
    </w:p>
    <w:p w14:paraId="17C127C6" w14:textId="4574E264" w:rsidR="002F50A6" w:rsidRPr="0021725B" w:rsidRDefault="003E14A8" w:rsidP="00C3677E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proofErr w:type="spellStart"/>
      <w:r w:rsidRPr="0021725B">
        <w:rPr>
          <w:rFonts w:asciiTheme="minorHAnsi" w:hAnsiTheme="minorHAnsi" w:cstheme="minorHAnsi"/>
          <w:b/>
          <w:bCs/>
          <w:color w:val="0070C0"/>
          <w:sz w:val="28"/>
          <w:szCs w:val="28"/>
        </w:rPr>
        <w:t>Program</w:t>
      </w:r>
      <w:r w:rsidR="00427C56">
        <w:rPr>
          <w:rFonts w:asciiTheme="minorHAnsi" w:hAnsiTheme="minorHAnsi" w:cstheme="minorHAnsi"/>
          <w:b/>
          <w:bCs/>
          <w:color w:val="0070C0"/>
          <w:sz w:val="28"/>
          <w:szCs w:val="28"/>
        </w:rPr>
        <w:t>me</w:t>
      </w:r>
      <w:proofErr w:type="spellEnd"/>
    </w:p>
    <w:p w14:paraId="161ED0AD" w14:textId="77777777" w:rsidR="00EE4FFA" w:rsidRPr="0021725B" w:rsidRDefault="00EE4FFA" w:rsidP="00C367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4590"/>
        <w:gridCol w:w="3240"/>
      </w:tblGrid>
      <w:tr w:rsidR="00644C46" w:rsidRPr="00442D32" w14:paraId="5EF46A4C" w14:textId="77777777" w:rsidTr="007E58FB">
        <w:trPr>
          <w:trHeight w:val="296"/>
          <w:tblHeader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DF198" w14:textId="0ECB590E" w:rsidR="00644C46" w:rsidRPr="00442D32" w:rsidRDefault="00644C46" w:rsidP="0016079B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bookmarkStart w:id="0" w:name="_Hlk66375300"/>
            <w:r w:rsidRPr="00442D32">
              <w:rPr>
                <w:rFonts w:ascii="Cambria" w:hAnsi="Cambria" w:cstheme="minorHAnsi"/>
                <w:b/>
                <w:bCs/>
                <w:sz w:val="20"/>
                <w:szCs w:val="20"/>
              </w:rPr>
              <w:t>Time</w:t>
            </w:r>
            <w:r w:rsidRPr="00442D32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5C7561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EAT</w:t>
            </w:r>
            <w:r w:rsidRPr="00442D32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A1A6E" w14:textId="77777777" w:rsidR="00644C46" w:rsidRPr="00442D32" w:rsidRDefault="00644C46" w:rsidP="0016079B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42D32">
              <w:rPr>
                <w:rFonts w:ascii="Cambria" w:hAnsi="Cambria"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A4A902" w14:textId="2759D503" w:rsidR="00644C46" w:rsidRPr="00442D32" w:rsidRDefault="0057758C" w:rsidP="0016079B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Trainer</w:t>
            </w:r>
            <w:r w:rsidR="00644C46" w:rsidRPr="00442D32">
              <w:rPr>
                <w:rFonts w:ascii="Cambria" w:hAnsi="Cambria" w:cstheme="minorHAnsi"/>
                <w:b/>
                <w:bCs/>
                <w:sz w:val="20"/>
                <w:szCs w:val="20"/>
              </w:rPr>
              <w:t>/Facilitator</w:t>
            </w:r>
          </w:p>
        </w:tc>
      </w:tr>
      <w:tr w:rsidR="00644C46" w:rsidRPr="00442D32" w14:paraId="22EF8745" w14:textId="77777777" w:rsidTr="00C2370C"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C4C4" w14:textId="16EDE362" w:rsidR="00644C46" w:rsidRPr="00442D32" w:rsidRDefault="00C94F39" w:rsidP="00C2370C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 xml:space="preserve">Day 1: </w:t>
            </w:r>
            <w:r w:rsidR="007E58FB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>Wednesday</w:t>
            </w:r>
            <w:r w:rsidR="005C7561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 xml:space="preserve"> </w:t>
            </w:r>
            <w:r w:rsidR="00836A4D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>1</w:t>
            </w:r>
            <w:r w:rsidR="007E58FB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>5</w:t>
            </w:r>
            <w:r w:rsidR="00836A4D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vertAlign w:val="superscript"/>
                <w:lang w:val="en-GB"/>
              </w:rPr>
              <w:t>th</w:t>
            </w:r>
            <w:r w:rsidR="00836A4D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 xml:space="preserve"> </w:t>
            </w:r>
            <w:r w:rsidR="007E58FB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>June</w:t>
            </w:r>
            <w:r w:rsidR="00644C46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 xml:space="preserve"> </w:t>
            </w:r>
            <w:r w:rsidR="007D0EDA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</w:rPr>
              <w:t>2022</w:t>
            </w:r>
          </w:p>
        </w:tc>
      </w:tr>
      <w:tr w:rsidR="00644C46" w:rsidRPr="00442D32" w14:paraId="397234D4" w14:textId="77777777" w:rsidTr="0057758C"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367" w14:textId="1819A5C9" w:rsidR="00644C46" w:rsidRPr="00442D32" w:rsidRDefault="00644C46" w:rsidP="0016079B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0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9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 w:rsidR="00BF0482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45 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10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F3E" w14:textId="13EE3613" w:rsidR="00644C46" w:rsidRPr="00442D32" w:rsidRDefault="00644C46" w:rsidP="0016079B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Login and connection check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19BC8" w14:textId="4D4CFAEB" w:rsidR="00644C46" w:rsidRPr="00442D32" w:rsidRDefault="00644C46" w:rsidP="0016079B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ICT </w:t>
            </w:r>
            <w:r w:rsidR="00BF0482" w:rsidRPr="00BF0482">
              <w:rPr>
                <w:rFonts w:ascii="Cambria" w:hAnsi="Cambria" w:cstheme="minorHAnsi"/>
                <w:sz w:val="20"/>
                <w:szCs w:val="20"/>
              </w:rPr>
              <w:t>Team</w:t>
            </w:r>
          </w:p>
        </w:tc>
      </w:tr>
      <w:tr w:rsidR="007E58FB" w:rsidRPr="00442D32" w14:paraId="0A36A3CF" w14:textId="77777777" w:rsidTr="0057758C">
        <w:trPr>
          <w:trHeight w:val="534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A3F" w14:textId="03DA75B9" w:rsidR="007E58FB" w:rsidRPr="00442D32" w:rsidRDefault="007E58FB" w:rsidP="0016079B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10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00 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0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4D23" w14:textId="2AE07341" w:rsidR="007E58FB" w:rsidRPr="00115411" w:rsidRDefault="00696BE6" w:rsidP="0074608C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Opening Remarks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03825" w14:textId="508082DB" w:rsidR="007E58FB" w:rsidRPr="00A57814" w:rsidRDefault="002576E1" w:rsidP="00AB5D9C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TBA</w:t>
            </w:r>
          </w:p>
        </w:tc>
      </w:tr>
      <w:tr w:rsidR="00644C46" w:rsidRPr="00442D32" w14:paraId="30A21CB7" w14:textId="77777777" w:rsidTr="005F57EA">
        <w:trPr>
          <w:trHeight w:val="638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5C51" w14:textId="13747C5C" w:rsidR="00644C46" w:rsidRPr="00442D32" w:rsidRDefault="00644C46" w:rsidP="0016079B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10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 w:rsidR="007E58FB">
              <w:rPr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 w:rsidR="00A4669A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0 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 w:rsidR="00240DBA">
              <w:rPr>
                <w:rFonts w:ascii="Cambria" w:hAnsi="Cambria" w:cstheme="minorHAnsi"/>
                <w:sz w:val="20"/>
                <w:szCs w:val="20"/>
                <w:lang w:val="en-GB"/>
              </w:rPr>
              <w:t>2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 w:rsidR="00240DBA">
              <w:rPr>
                <w:rFonts w:ascii="Cambria" w:hAnsi="Cambria" w:cstheme="minorHAnsi"/>
                <w:sz w:val="20"/>
                <w:szCs w:val="20"/>
                <w:lang w:val="en-GB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014" w14:textId="22EA5AD8" w:rsidR="00115411" w:rsidRDefault="00115411" w:rsidP="0074608C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115411">
              <w:rPr>
                <w:rFonts w:ascii="Cambria" w:hAnsi="Cambria" w:cstheme="minorHAnsi"/>
                <w:sz w:val="20"/>
                <w:szCs w:val="20"/>
                <w:lang w:val="en-GB"/>
              </w:rPr>
              <w:t>Pre-Training Quiz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/ Self-Assessment</w:t>
            </w:r>
          </w:p>
          <w:p w14:paraId="59B580F1" w14:textId="6DAB4ED6" w:rsidR="00B429FC" w:rsidRPr="00767510" w:rsidRDefault="0074608C" w:rsidP="0074608C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Introduction</w:t>
            </w:r>
            <w:r w:rsidR="007E58FB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to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Information Literacy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5615D" w14:textId="57912856" w:rsidR="00644C46" w:rsidRDefault="00C94F39" w:rsidP="00AB5D9C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C94F39">
              <w:rPr>
                <w:rFonts w:ascii="Cambria" w:hAnsi="Cambria" w:cstheme="minorHAnsi"/>
                <w:sz w:val="20"/>
                <w:szCs w:val="20"/>
              </w:rPr>
              <w:t>Ms</w:t>
            </w:r>
            <w:proofErr w:type="spellEnd"/>
            <w:r w:rsidRPr="00C94F39">
              <w:rPr>
                <w:rFonts w:ascii="Cambria" w:hAnsi="Cambria" w:cstheme="minorHAnsi"/>
                <w:sz w:val="20"/>
                <w:szCs w:val="20"/>
              </w:rPr>
              <w:t xml:space="preserve"> Mary </w:t>
            </w:r>
            <w:proofErr w:type="spellStart"/>
            <w:r w:rsidRPr="00C94F39">
              <w:rPr>
                <w:rFonts w:ascii="Cambria" w:hAnsi="Cambria" w:cstheme="minorHAnsi"/>
                <w:sz w:val="20"/>
                <w:szCs w:val="20"/>
              </w:rPr>
              <w:t>Ngure</w:t>
            </w:r>
            <w:proofErr w:type="spellEnd"/>
            <w:r w:rsidRPr="00C94F39">
              <w:rPr>
                <w:rFonts w:ascii="Cambria" w:hAnsi="Cambria" w:cstheme="minorHAnsi"/>
                <w:sz w:val="20"/>
                <w:szCs w:val="20"/>
              </w:rPr>
              <w:t>, Coordinator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C94F39">
              <w:rPr>
                <w:rFonts w:ascii="Cambria" w:hAnsi="Cambria" w:cstheme="minorHAnsi"/>
                <w:sz w:val="20"/>
                <w:szCs w:val="20"/>
              </w:rPr>
              <w:t xml:space="preserve">-Information Resource Centre, </w:t>
            </w:r>
            <w:r w:rsidRPr="00C94F39">
              <w:rPr>
                <w:rFonts w:ascii="Cambria" w:hAnsi="Cambria" w:cstheme="minorHAnsi"/>
                <w:i/>
                <w:iCs/>
                <w:sz w:val="20"/>
                <w:szCs w:val="20"/>
              </w:rPr>
              <w:t>icipe</w:t>
            </w:r>
            <w:r w:rsidRPr="00C94F39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23207E83" w14:textId="76153F83" w:rsidR="00030842" w:rsidRPr="005F57EA" w:rsidRDefault="00030842" w:rsidP="00AB5D9C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  <w:iCs/>
                <w:sz w:val="12"/>
                <w:szCs w:val="12"/>
              </w:rPr>
            </w:pPr>
          </w:p>
        </w:tc>
      </w:tr>
      <w:tr w:rsidR="00F17EC7" w:rsidRPr="00442D32" w14:paraId="56D8E8BB" w14:textId="77777777" w:rsidTr="00F17EC7">
        <w:trPr>
          <w:trHeight w:val="368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B09" w14:textId="18AE1000" w:rsidR="00F17EC7" w:rsidRPr="00442D32" w:rsidRDefault="00F17EC7" w:rsidP="00F17EC7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6723D4">
              <w:rPr>
                <w:rFonts w:ascii="Cambria" w:hAnsi="Cambria" w:cstheme="minorHAnsi"/>
                <w:sz w:val="20"/>
                <w:szCs w:val="20"/>
                <w:lang w:val="en-GB"/>
              </w:rPr>
              <w:t>12</w:t>
            </w:r>
            <w:r w:rsidRPr="006723D4">
              <w:rPr>
                <w:rFonts w:ascii="Cambria" w:hAnsi="Cambria" w:cstheme="minorHAnsi"/>
                <w:sz w:val="20"/>
                <w:szCs w:val="20"/>
              </w:rPr>
              <w:t>:</w:t>
            </w:r>
            <w:r w:rsidRPr="006723D4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00 </w:t>
            </w:r>
            <w:r w:rsidRPr="006723D4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6723D4">
              <w:rPr>
                <w:rFonts w:ascii="Cambria" w:hAnsi="Cambria" w:cstheme="minorHAnsi"/>
                <w:sz w:val="20"/>
                <w:szCs w:val="20"/>
                <w:lang w:val="en-GB"/>
              </w:rPr>
              <w:t>14</w:t>
            </w:r>
            <w:r w:rsidRPr="006723D4">
              <w:rPr>
                <w:rFonts w:ascii="Cambria" w:hAnsi="Cambria" w:cstheme="minorHAnsi"/>
                <w:sz w:val="20"/>
                <w:szCs w:val="20"/>
              </w:rPr>
              <w:t>:</w:t>
            </w:r>
            <w:r w:rsidRPr="006723D4">
              <w:rPr>
                <w:rFonts w:ascii="Cambria" w:hAnsi="Cambria" w:cstheme="minorHAnsi"/>
                <w:sz w:val="20"/>
                <w:szCs w:val="20"/>
                <w:lang w:val="en-GB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CB8" w14:textId="68A89801" w:rsidR="00F17EC7" w:rsidRPr="00115411" w:rsidRDefault="00F17EC7" w:rsidP="00F17EC7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6723D4">
              <w:rPr>
                <w:rFonts w:ascii="Cambria" w:hAnsi="Cambria" w:cstheme="minorHAnsi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6D727" w14:textId="77777777" w:rsidR="00F17EC7" w:rsidRPr="00C94F39" w:rsidRDefault="00F17EC7" w:rsidP="00F17EC7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5F57EA" w:rsidRPr="00442D32" w14:paraId="0B9A31F6" w14:textId="77777777" w:rsidTr="00F17EC7">
        <w:trPr>
          <w:trHeight w:val="449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6E3" w14:textId="34425753" w:rsidR="005F57EA" w:rsidRDefault="005F57EA" w:rsidP="00A4669A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015ABA">
              <w:rPr>
                <w:rFonts w:ascii="Cambria" w:hAnsi="Cambria" w:cstheme="minorHAnsi"/>
                <w:sz w:val="20"/>
                <w:szCs w:val="20"/>
                <w:lang w:val="en-GB"/>
              </w:rPr>
              <w:t>14:00-15:</w:t>
            </w:r>
            <w:r w:rsidR="00F17EC7">
              <w:rPr>
                <w:rFonts w:ascii="Cambria" w:hAnsi="Cambria" w:cs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590" w14:textId="437BF1CE" w:rsidR="005F57EA" w:rsidRPr="00BF0482" w:rsidRDefault="005F57EA" w:rsidP="00015ABA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Publishing in Credible Open Access Journals and Identifying Predatory Journals</w:t>
            </w:r>
            <w:r w:rsidRPr="000E007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5449A6" w14:textId="21DB04D7" w:rsidR="005F57EA" w:rsidRPr="005F57EA" w:rsidRDefault="005F57EA" w:rsidP="006723D4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C94F39">
              <w:rPr>
                <w:rFonts w:ascii="Cambria" w:hAnsi="Cambria" w:cstheme="minorHAnsi"/>
                <w:sz w:val="20"/>
                <w:szCs w:val="20"/>
              </w:rPr>
              <w:t>Ms</w:t>
            </w:r>
            <w:proofErr w:type="spellEnd"/>
            <w:r w:rsidRPr="00C94F39">
              <w:rPr>
                <w:rFonts w:ascii="Cambria" w:hAnsi="Cambria" w:cstheme="minorHAnsi"/>
                <w:sz w:val="20"/>
                <w:szCs w:val="20"/>
              </w:rPr>
              <w:t xml:space="preserve"> Mary </w:t>
            </w:r>
            <w:proofErr w:type="spellStart"/>
            <w:r w:rsidRPr="00C94F39">
              <w:rPr>
                <w:rFonts w:ascii="Cambria" w:hAnsi="Cambria" w:cstheme="minorHAnsi"/>
                <w:sz w:val="20"/>
                <w:szCs w:val="20"/>
              </w:rPr>
              <w:t>Ngure</w:t>
            </w:r>
            <w:proofErr w:type="spellEnd"/>
          </w:p>
        </w:tc>
      </w:tr>
      <w:tr w:rsidR="005F57EA" w:rsidRPr="00442D32" w14:paraId="45AF9DE2" w14:textId="77777777" w:rsidTr="00C2370C">
        <w:trPr>
          <w:trHeight w:val="476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DF0" w14:textId="118421E3" w:rsidR="005F57EA" w:rsidRPr="00442D32" w:rsidRDefault="005F57EA" w:rsidP="00A4669A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5:</w:t>
            </w:r>
            <w:r w:rsidR="00F17EC7">
              <w:rPr>
                <w:rFonts w:ascii="Cambria" w:hAnsi="Cambria" w:cstheme="minorHAnsi"/>
                <w:sz w:val="20"/>
                <w:szCs w:val="20"/>
                <w:lang w:val="en-GB"/>
              </w:rPr>
              <w:t>50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6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768" w14:textId="4389CB85" w:rsidR="00C2370C" w:rsidRPr="00767510" w:rsidRDefault="005F57EA" w:rsidP="00C2370C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Wrap up session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1A1BF7" w14:textId="3BA75E95" w:rsidR="005F57EA" w:rsidRPr="00C94F39" w:rsidRDefault="005F57EA" w:rsidP="00C94F39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F2425" w:rsidRPr="00442D32" w14:paraId="6FB3B9FE" w14:textId="77777777" w:rsidTr="00976934">
        <w:trPr>
          <w:trHeight w:val="341"/>
        </w:trPr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0EC54C" w14:textId="67D7CDD4" w:rsidR="006F2425" w:rsidRPr="00A57814" w:rsidRDefault="00C94F39" w:rsidP="006F2425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r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 xml:space="preserve">Day 2: </w:t>
            </w:r>
            <w:r w:rsidR="007E58FB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>Thursday 16</w:t>
            </w:r>
            <w:r w:rsidR="007E58FB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vertAlign w:val="superscript"/>
                <w:lang w:val="en-GB"/>
              </w:rPr>
              <w:t>th</w:t>
            </w:r>
            <w:r w:rsidR="007E58FB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 xml:space="preserve"> June </w:t>
            </w:r>
            <w:r w:rsidR="007E58FB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</w:rPr>
              <w:t>2022</w:t>
            </w:r>
          </w:p>
        </w:tc>
      </w:tr>
      <w:tr w:rsidR="006F2425" w:rsidRPr="00442D32" w14:paraId="619474BD" w14:textId="77777777" w:rsidTr="0057758C"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DBD" w14:textId="4236E8B3" w:rsidR="006F2425" w:rsidRPr="00442D32" w:rsidRDefault="006F2425" w:rsidP="006F2425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0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9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45 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10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037" w14:textId="349D3F0F" w:rsidR="006F2425" w:rsidRDefault="006F2425" w:rsidP="006F2425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Login and connection check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E8EAD" w14:textId="7CEADEA4" w:rsidR="006F2425" w:rsidRPr="00A57814" w:rsidRDefault="006F2425" w:rsidP="006F2425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ICT </w:t>
            </w:r>
            <w:r w:rsidRPr="00BF0482">
              <w:rPr>
                <w:rFonts w:ascii="Cambria" w:hAnsi="Cambria" w:cstheme="minorHAnsi"/>
                <w:sz w:val="20"/>
                <w:szCs w:val="20"/>
              </w:rPr>
              <w:t>Team</w:t>
            </w:r>
          </w:p>
        </w:tc>
      </w:tr>
      <w:tr w:rsidR="006723D4" w:rsidRPr="00442D32" w14:paraId="4A5DEC29" w14:textId="77777777" w:rsidTr="006723D4"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7D5" w14:textId="596C39C7" w:rsidR="006723D4" w:rsidRPr="00442D32" w:rsidRDefault="006723D4" w:rsidP="006F2425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10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00 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2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8E9" w14:textId="3C21247A" w:rsidR="006723D4" w:rsidRDefault="006723D4" w:rsidP="006F2425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CD66B6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Maintaining an </w:t>
            </w:r>
            <w:r w:rsidR="00C2370C">
              <w:rPr>
                <w:rFonts w:ascii="Cambria" w:hAnsi="Cambria" w:cstheme="minorHAnsi"/>
                <w:sz w:val="20"/>
                <w:szCs w:val="20"/>
                <w:lang w:val="en-GB"/>
              </w:rPr>
              <w:t>O</w:t>
            </w:r>
            <w:r w:rsidRPr="00CD66B6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nline </w:t>
            </w:r>
            <w:r w:rsidR="00C2370C">
              <w:rPr>
                <w:rFonts w:ascii="Cambria" w:hAnsi="Cambria" w:cstheme="minorHAnsi"/>
                <w:sz w:val="20"/>
                <w:szCs w:val="20"/>
                <w:lang w:val="en-GB"/>
              </w:rPr>
              <w:t>S</w:t>
            </w:r>
            <w:r w:rsidRPr="00CD66B6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cholarly </w:t>
            </w:r>
            <w:r w:rsidR="00C2370C">
              <w:rPr>
                <w:rFonts w:ascii="Cambria" w:hAnsi="Cambria" w:cstheme="minorHAnsi"/>
                <w:sz w:val="20"/>
                <w:szCs w:val="20"/>
                <w:lang w:val="en-GB"/>
              </w:rPr>
              <w:t>P</w:t>
            </w:r>
            <w:r w:rsidRPr="00CD66B6">
              <w:rPr>
                <w:rFonts w:ascii="Cambria" w:hAnsi="Cambria" w:cstheme="minorHAnsi"/>
                <w:sz w:val="20"/>
                <w:szCs w:val="20"/>
                <w:lang w:val="en-GB"/>
              </w:rPr>
              <w:t>resence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35535" w14:textId="080587E5" w:rsidR="006723D4" w:rsidRDefault="006723D4" w:rsidP="006723D4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C94F39">
              <w:rPr>
                <w:rFonts w:ascii="Cambria" w:hAnsi="Cambria" w:cstheme="minorHAnsi"/>
                <w:sz w:val="20"/>
                <w:szCs w:val="20"/>
              </w:rPr>
              <w:t>Ms</w:t>
            </w:r>
            <w:proofErr w:type="spellEnd"/>
            <w:r w:rsidRPr="00C94F39">
              <w:rPr>
                <w:rFonts w:ascii="Cambria" w:hAnsi="Cambria" w:cstheme="minorHAnsi"/>
                <w:sz w:val="20"/>
                <w:szCs w:val="20"/>
              </w:rPr>
              <w:t xml:space="preserve"> Mary </w:t>
            </w:r>
            <w:proofErr w:type="spellStart"/>
            <w:r w:rsidRPr="00C94F39">
              <w:rPr>
                <w:rFonts w:ascii="Cambria" w:hAnsi="Cambria" w:cstheme="minorHAnsi"/>
                <w:sz w:val="20"/>
                <w:szCs w:val="20"/>
              </w:rPr>
              <w:t>Ngure</w:t>
            </w:r>
            <w:proofErr w:type="spellEnd"/>
            <w:r w:rsidRPr="00C94F39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7B140703" w14:textId="22C1F010" w:rsidR="006723D4" w:rsidRPr="005F57EA" w:rsidRDefault="006723D4" w:rsidP="006723D4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6723D4" w:rsidRPr="00442D32" w14:paraId="665CD387" w14:textId="77777777" w:rsidTr="00C2370C">
        <w:trPr>
          <w:trHeight w:val="440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DDA" w14:textId="33049E30" w:rsidR="006723D4" w:rsidRPr="00442D32" w:rsidRDefault="006723D4" w:rsidP="006F2425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2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00 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2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C4F" w14:textId="71174236" w:rsidR="006723D4" w:rsidRPr="00CD66B6" w:rsidRDefault="006723D4" w:rsidP="006F2425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General discussion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84C3EB" w14:textId="77777777" w:rsidR="006723D4" w:rsidRPr="00A57814" w:rsidRDefault="006723D4" w:rsidP="006F2425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B5407" w:rsidRPr="005F57EA" w14:paraId="720D05CF" w14:textId="77777777" w:rsidTr="00C2370C">
        <w:trPr>
          <w:trHeight w:val="350"/>
        </w:trPr>
        <w:tc>
          <w:tcPr>
            <w:tcW w:w="9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EA640D" w14:textId="7DFF1955" w:rsidR="002B5407" w:rsidRPr="005F57EA" w:rsidRDefault="00C94F39" w:rsidP="006F2425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 xml:space="preserve">Day 3: </w:t>
            </w:r>
            <w:r w:rsidR="007B5BE4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>Friday</w:t>
            </w:r>
            <w:r w:rsidR="002B5407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 xml:space="preserve"> 1</w:t>
            </w:r>
            <w:r w:rsidR="007B5BE4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>7</w:t>
            </w:r>
            <w:r w:rsidR="002B5407" w:rsidRPr="00265969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vertAlign w:val="superscript"/>
                <w:lang w:val="en-GB"/>
              </w:rPr>
              <w:t>th</w:t>
            </w:r>
            <w:r w:rsidR="00265969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 xml:space="preserve"> </w:t>
            </w:r>
            <w:r w:rsidR="002B5407" w:rsidRPr="005F57EA">
              <w:rPr>
                <w:rFonts w:ascii="Cambria" w:hAnsi="Cambria" w:cstheme="minorHAnsi"/>
                <w:b/>
                <w:bCs/>
                <w:color w:val="1F3864" w:themeColor="accent1" w:themeShade="80"/>
                <w:sz w:val="20"/>
                <w:szCs w:val="20"/>
                <w:lang w:val="en-GB"/>
              </w:rPr>
              <w:t>June 2022</w:t>
            </w:r>
          </w:p>
        </w:tc>
      </w:tr>
      <w:tr w:rsidR="002B5407" w:rsidRPr="00442D32" w14:paraId="0F22C74B" w14:textId="77777777" w:rsidTr="0057758C"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427" w14:textId="4756A12F" w:rsidR="002B5407" w:rsidRPr="00442D32" w:rsidRDefault="002B5407" w:rsidP="002B5407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0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9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45 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10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30B" w14:textId="0F88F938" w:rsidR="002B5407" w:rsidRDefault="002B5407" w:rsidP="002B5407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Login and connection check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65F8" w14:textId="7C7F1B8A" w:rsidR="002B5407" w:rsidRPr="00A57814" w:rsidRDefault="002B5407" w:rsidP="002B5407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ICT </w:t>
            </w:r>
            <w:r w:rsidRPr="00BF0482">
              <w:rPr>
                <w:rFonts w:ascii="Cambria" w:hAnsi="Cambria" w:cstheme="minorHAnsi"/>
                <w:sz w:val="20"/>
                <w:szCs w:val="20"/>
              </w:rPr>
              <w:t>Team</w:t>
            </w:r>
          </w:p>
        </w:tc>
      </w:tr>
      <w:tr w:rsidR="002B5407" w:rsidRPr="00442D32" w14:paraId="47C44C39" w14:textId="77777777" w:rsidTr="0057758C"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6D0" w14:textId="33506C1A" w:rsidR="002B5407" w:rsidRPr="00442D32" w:rsidRDefault="002B5407" w:rsidP="002B5407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10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00 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2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6BE" w14:textId="7C177E07" w:rsidR="002B5407" w:rsidRDefault="007B5BE4" w:rsidP="007B5BE4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Reference Management and </w:t>
            </w:r>
            <w:r w:rsidR="00C2370C">
              <w:rPr>
                <w:rFonts w:ascii="Cambria" w:hAnsi="Cambria" w:cstheme="minorHAnsi"/>
                <w:sz w:val="20"/>
                <w:szCs w:val="20"/>
                <w:lang w:val="en-GB"/>
              </w:rPr>
              <w:t>C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itation </w:t>
            </w:r>
            <w:r w:rsidR="00C2370C">
              <w:rPr>
                <w:rFonts w:ascii="Cambria" w:hAnsi="Cambria" w:cstheme="minorHAnsi"/>
                <w:sz w:val="20"/>
                <w:szCs w:val="20"/>
                <w:lang w:val="en-GB"/>
              </w:rPr>
              <w:t>T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ools / Plagiarism </w:t>
            </w:r>
            <w:r w:rsidR="00C2370C">
              <w:rPr>
                <w:rFonts w:ascii="Cambria" w:hAnsi="Cambria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etection / Mendeley practical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B3DF2" w14:textId="573AFF7B" w:rsidR="002B5407" w:rsidRPr="00A57814" w:rsidRDefault="00C94F39" w:rsidP="005F57EA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C94F39">
              <w:rPr>
                <w:rFonts w:ascii="Cambria" w:hAnsi="Cambria" w:cstheme="minorHAnsi"/>
                <w:sz w:val="20"/>
                <w:szCs w:val="20"/>
              </w:rPr>
              <w:t>Ms</w:t>
            </w:r>
            <w:proofErr w:type="spellEnd"/>
            <w:r w:rsidRPr="00C94F39">
              <w:rPr>
                <w:rFonts w:ascii="Cambria" w:hAnsi="Cambria" w:cstheme="minorHAnsi"/>
                <w:sz w:val="20"/>
                <w:szCs w:val="20"/>
              </w:rPr>
              <w:t xml:space="preserve"> Mary </w:t>
            </w:r>
            <w:proofErr w:type="spellStart"/>
            <w:r w:rsidRPr="00C94F39">
              <w:rPr>
                <w:rFonts w:ascii="Cambria" w:hAnsi="Cambria" w:cstheme="minorHAnsi"/>
                <w:sz w:val="20"/>
                <w:szCs w:val="20"/>
              </w:rPr>
              <w:t>Ngure</w:t>
            </w:r>
            <w:proofErr w:type="spellEnd"/>
          </w:p>
        </w:tc>
      </w:tr>
      <w:tr w:rsidR="002B5407" w:rsidRPr="00442D32" w14:paraId="64872333" w14:textId="77777777" w:rsidTr="0057758C"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258" w14:textId="47758BF0" w:rsidR="002B5407" w:rsidRPr="00442D32" w:rsidRDefault="002B5407" w:rsidP="002B5407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442D32">
              <w:rPr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2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00 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-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1</w:t>
            </w:r>
            <w:r w:rsidR="007B5BE4">
              <w:rPr>
                <w:rFonts w:ascii="Cambria" w:hAnsi="Cambria" w:cstheme="minorHAnsi"/>
                <w:sz w:val="20"/>
                <w:szCs w:val="20"/>
                <w:lang w:val="en-GB"/>
              </w:rPr>
              <w:t>2</w:t>
            </w:r>
            <w:r w:rsidRPr="00442D32">
              <w:rPr>
                <w:rFonts w:ascii="Cambria" w:hAnsi="Cambria" w:cstheme="minorHAnsi"/>
                <w:sz w:val="20"/>
                <w:szCs w:val="20"/>
              </w:rPr>
              <w:t>:</w:t>
            </w:r>
            <w:r w:rsidR="007B5BE4">
              <w:rPr>
                <w:rFonts w:ascii="Cambria" w:hAnsi="Cambria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074" w14:textId="4A60D8B3" w:rsidR="007B5BE4" w:rsidRDefault="007B5BE4" w:rsidP="007B5BE4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Post Training Quiz / </w:t>
            </w:r>
            <w:r w:rsidR="00EE7410">
              <w:rPr>
                <w:rFonts w:ascii="Cambria" w:hAnsi="Cambria" w:cstheme="minorHAnsi"/>
                <w:sz w:val="20"/>
                <w:szCs w:val="20"/>
                <w:lang w:val="en-GB"/>
              </w:rPr>
              <w:t>Workshop evaluation</w:t>
            </w:r>
          </w:p>
          <w:p w14:paraId="183FC96E" w14:textId="363C1335" w:rsidR="002B5407" w:rsidRDefault="007B5BE4" w:rsidP="007B5BE4">
            <w:pPr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Closing Remarks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4A48" w14:textId="0E6A379F" w:rsidR="00C94F39" w:rsidRDefault="00C94F39" w:rsidP="00C94F39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C94F39">
              <w:rPr>
                <w:rFonts w:ascii="Cambria" w:hAnsi="Cambria" w:cstheme="minorHAnsi"/>
                <w:sz w:val="20"/>
                <w:szCs w:val="20"/>
              </w:rPr>
              <w:t>Ms</w:t>
            </w:r>
            <w:proofErr w:type="spellEnd"/>
            <w:r w:rsidRPr="00C94F39">
              <w:rPr>
                <w:rFonts w:ascii="Cambria" w:hAnsi="Cambria" w:cstheme="minorHAnsi"/>
                <w:sz w:val="20"/>
                <w:szCs w:val="20"/>
              </w:rPr>
              <w:t xml:space="preserve"> Mary </w:t>
            </w:r>
            <w:proofErr w:type="spellStart"/>
            <w:r w:rsidRPr="00C94F39">
              <w:rPr>
                <w:rFonts w:ascii="Cambria" w:hAnsi="Cambria" w:cstheme="minorHAnsi"/>
                <w:sz w:val="20"/>
                <w:szCs w:val="20"/>
              </w:rPr>
              <w:t>Ngure</w:t>
            </w:r>
            <w:proofErr w:type="spellEnd"/>
            <w:r w:rsidRPr="00C94F39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2CF243A4" w14:textId="77777777" w:rsidR="007B5BE4" w:rsidRDefault="007B5BE4" w:rsidP="007B5BE4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</w:p>
          <w:p w14:paraId="6519B428" w14:textId="23F78718" w:rsidR="007B5BE4" w:rsidRDefault="002576E1" w:rsidP="007B5BE4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TBA</w:t>
            </w:r>
          </w:p>
          <w:p w14:paraId="621F442B" w14:textId="77777777" w:rsidR="002B5407" w:rsidRPr="00A57814" w:rsidRDefault="002B5407" w:rsidP="002B5407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bookmarkEnd w:id="0"/>
    </w:tbl>
    <w:p w14:paraId="749DBE8B" w14:textId="62A3DB4C" w:rsidR="004B521A" w:rsidRDefault="004B521A" w:rsidP="00C3677E">
      <w:pPr>
        <w:rPr>
          <w:rFonts w:asciiTheme="minorHAnsi" w:hAnsiTheme="minorHAnsi" w:cstheme="minorHAnsi"/>
          <w:sz w:val="22"/>
          <w:szCs w:val="22"/>
        </w:rPr>
      </w:pPr>
    </w:p>
    <w:p w14:paraId="4CAAC17B" w14:textId="77777777" w:rsidR="0072720B" w:rsidRPr="0069482C" w:rsidRDefault="0072720B" w:rsidP="0072720B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69482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Pre-workshop activities </w:t>
      </w:r>
    </w:p>
    <w:p w14:paraId="7902AAF7" w14:textId="23716F7F" w:rsidR="0080369C" w:rsidRDefault="003D2899" w:rsidP="008036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5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install Mendeley on your computer </w:t>
      </w:r>
      <w:r w:rsidR="0080369C" w:rsidRPr="00EA50B7">
        <w:rPr>
          <w:rFonts w:asciiTheme="minorHAnsi" w:hAnsiTheme="minorHAnsi" w:cstheme="minorHAnsi"/>
          <w:color w:val="000000" w:themeColor="text1"/>
          <w:sz w:val="22"/>
          <w:szCs w:val="22"/>
        </w:rPr>
        <w:t>before the workshop</w:t>
      </w:r>
      <w:r w:rsidR="0080369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1CF2949" w14:textId="77777777" w:rsidR="0080369C" w:rsidRPr="00EA50B7" w:rsidRDefault="0080369C" w:rsidP="00EA50B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E6382" w14:textId="74D6AC31" w:rsidR="0072720B" w:rsidRDefault="00D56CB1" w:rsidP="00811CA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C10A62" w:rsidRPr="00C10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ownload Mendeley and install on your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computer </w:t>
      </w:r>
      <w:r w:rsidR="00D4067B">
        <w:rPr>
          <w:rFonts w:asciiTheme="minorHAnsi" w:hAnsiTheme="minorHAnsi" w:cstheme="minorHAnsi"/>
          <w:color w:val="000000" w:themeColor="text1"/>
          <w:sz w:val="22"/>
          <w:szCs w:val="22"/>
        </w:rPr>
        <w:t>(Windows, macOS or Linux)</w:t>
      </w:r>
      <w:r w:rsidR="00C10A6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406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4" w:history="1">
        <w:r w:rsidR="00C10A62" w:rsidRPr="009B1923">
          <w:rPr>
            <w:rStyle w:val="Hyperlink"/>
            <w:rFonts w:asciiTheme="minorHAnsi" w:hAnsiTheme="minorHAnsi" w:cstheme="minorHAnsi"/>
            <w:sz w:val="22"/>
            <w:szCs w:val="22"/>
          </w:rPr>
          <w:t>https://www.mendeley.com/downloads</w:t>
        </w:r>
      </w:hyperlink>
      <w:r w:rsidR="0072720B" w:rsidRPr="00C10A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1C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 Legacy version </w:t>
      </w:r>
      <w:hyperlink r:id="rId15" w:history="1">
        <w:r w:rsidR="00811CAF" w:rsidRPr="00811CAF">
          <w:rPr>
            <w:rStyle w:val="Hyperlink"/>
            <w:rFonts w:asciiTheme="minorHAnsi" w:hAnsiTheme="minorHAnsi" w:cstheme="minorHAnsi"/>
            <w:sz w:val="22"/>
            <w:szCs w:val="22"/>
          </w:rPr>
          <w:t>https://www.mendeley.com/reference-management/mendeley-desktop</w:t>
        </w:r>
      </w:hyperlink>
      <w:r w:rsidR="00BE156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16C0DFD" w14:textId="4DD2F7DF" w:rsidR="00907B5E" w:rsidRPr="00907B5E" w:rsidRDefault="00907B5E" w:rsidP="0040117A">
      <w:pPr>
        <w:pStyle w:val="ListParagraph"/>
        <w:numPr>
          <w:ilvl w:val="0"/>
          <w:numId w:val="24"/>
        </w:numPr>
        <w:tabs>
          <w:tab w:val="left" w:pos="718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B5E">
        <w:rPr>
          <w:rFonts w:asciiTheme="minorHAnsi" w:hAnsiTheme="minorHAnsi" w:cstheme="minorHAnsi"/>
          <w:color w:val="000000" w:themeColor="text1"/>
          <w:sz w:val="22"/>
          <w:szCs w:val="22"/>
        </w:rPr>
        <w:t>Install Mendeley citation plugin</w:t>
      </w:r>
      <w:r w:rsidRPr="00907B5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07B5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To be able to cite as you write, generate citations and </w:t>
      </w:r>
      <w:proofErr w:type="gramStart"/>
      <w:r w:rsidRPr="00907B5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bibliographies</w:t>
      </w:r>
      <w:proofErr w:type="gramEnd"/>
      <w:r w:rsidRPr="00907B5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and change your citation style, install the citation plug-in. From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Mendeley </w:t>
      </w:r>
      <w:r w:rsidRPr="00907B5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desktop version installed in step a) above;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click on </w:t>
      </w:r>
      <w:r w:rsidRPr="00907B5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GB"/>
        </w:rPr>
        <w:t>Tools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&gt; </w:t>
      </w:r>
      <w:r w:rsidRPr="00907B5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GB"/>
        </w:rPr>
        <w:t>Install MS Word Plugin</w:t>
      </w:r>
      <w:r w:rsidR="003A1F4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GB"/>
        </w:rPr>
        <w:br/>
      </w:r>
      <w:r w:rsidR="003A1F4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6849DC94" wp14:editId="0FB92BD3">
            <wp:extent cx="2908300" cy="2133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071F8" w14:textId="77777777" w:rsidR="00907B5E" w:rsidRPr="00907B5E" w:rsidRDefault="00907B5E" w:rsidP="00907B5E">
      <w:pPr>
        <w:pStyle w:val="ListParagraph"/>
        <w:tabs>
          <w:tab w:val="left" w:pos="718"/>
        </w:tabs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461592" w14:textId="3597F3AD" w:rsidR="002F0591" w:rsidRDefault="002F0591" w:rsidP="002F0591">
      <w:pPr>
        <w:pStyle w:val="ListParagraph"/>
        <w:numPr>
          <w:ilvl w:val="0"/>
          <w:numId w:val="24"/>
        </w:numPr>
        <w:tabs>
          <w:tab w:val="left" w:pos="718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0A62">
        <w:rPr>
          <w:rFonts w:asciiTheme="minorHAnsi" w:hAnsiTheme="minorHAnsi" w:cstheme="minorHAnsi"/>
          <w:color w:val="000000" w:themeColor="text1"/>
          <w:sz w:val="22"/>
          <w:szCs w:val="22"/>
        </w:rPr>
        <w:t>Install Web Importer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add-on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To i</w:t>
      </w:r>
      <w:r w:rsidRPr="00A25A02">
        <w:rPr>
          <w:rFonts w:asciiTheme="minorHAnsi" w:hAnsiTheme="minorHAnsi" w:cstheme="minorHAnsi"/>
          <w:color w:val="000000" w:themeColor="text1"/>
          <w:sz w:val="22"/>
          <w:szCs w:val="22"/>
        </w:rPr>
        <w:t>mport papers, web pages and other documents directly into your reference library from search engines and academic databases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download and install Web importer: </w:t>
      </w:r>
      <w:hyperlink r:id="rId17" w:history="1">
        <w:r w:rsidRPr="009B1923">
          <w:rPr>
            <w:rStyle w:val="Hyperlink"/>
            <w:rFonts w:asciiTheme="minorHAnsi" w:hAnsiTheme="minorHAnsi" w:cstheme="minorHAnsi"/>
            <w:sz w:val="22"/>
            <w:szCs w:val="22"/>
          </w:rPr>
          <w:t>https://www.mendeley.com/reference-management/web-importer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CA7C9A" w14:textId="77777777" w:rsidR="002F0591" w:rsidRPr="00C10A62" w:rsidRDefault="002F0591" w:rsidP="002F0591">
      <w:pPr>
        <w:pStyle w:val="ListParagraph"/>
        <w:tabs>
          <w:tab w:val="left" w:pos="718"/>
        </w:tabs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42241D" w14:textId="77777777" w:rsidR="00F20A86" w:rsidRDefault="00F20A86" w:rsidP="00B161F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D50132" w14:textId="6638019C" w:rsidR="00DB5642" w:rsidRDefault="00383431" w:rsidP="00DB5642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21725B">
        <w:rPr>
          <w:rFonts w:asciiTheme="minorHAnsi" w:hAnsiTheme="minorHAnsi" w:cstheme="minorHAnsi"/>
          <w:b/>
          <w:bCs/>
          <w:color w:val="0070C0"/>
          <w:sz w:val="28"/>
          <w:szCs w:val="28"/>
        </w:rPr>
        <w:t>Background reading</w:t>
      </w:r>
      <w:r w:rsidR="007B5BE4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Pr="0021725B">
        <w:rPr>
          <w:rFonts w:asciiTheme="minorHAnsi" w:hAnsiTheme="minorHAnsi" w:cstheme="minorHAnsi"/>
          <w:b/>
          <w:bCs/>
          <w:color w:val="0070C0"/>
          <w:sz w:val="28"/>
          <w:szCs w:val="28"/>
        </w:rPr>
        <w:t>/</w:t>
      </w:r>
      <w:r w:rsidR="007B5BE4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Pr="0021725B">
        <w:rPr>
          <w:rFonts w:asciiTheme="minorHAnsi" w:hAnsiTheme="minorHAnsi" w:cstheme="minorHAnsi"/>
          <w:b/>
          <w:bCs/>
          <w:color w:val="0070C0"/>
          <w:sz w:val="28"/>
          <w:szCs w:val="28"/>
        </w:rPr>
        <w:t>viewing</w:t>
      </w:r>
    </w:p>
    <w:p w14:paraId="048BADAB" w14:textId="77777777" w:rsidR="00D469D1" w:rsidRDefault="00D469D1" w:rsidP="00DB564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016679" w14:textId="77777777" w:rsidR="00D469D1" w:rsidRPr="007E5D53" w:rsidRDefault="00D469D1" w:rsidP="00D32ECB">
      <w:pPr>
        <w:pStyle w:val="Default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E5D53">
        <w:rPr>
          <w:rFonts w:asciiTheme="minorHAnsi" w:hAnsiTheme="minorHAnsi" w:cstheme="minorHAnsi"/>
          <w:sz w:val="22"/>
          <w:szCs w:val="22"/>
        </w:rPr>
        <w:t xml:space="preserve">Google Scholar Search Tips: </w:t>
      </w:r>
      <w:hyperlink r:id="rId18" w:anchor="searching" w:history="1">
        <w:r w:rsidRPr="007E5D53">
          <w:rPr>
            <w:rStyle w:val="Hyperlink"/>
            <w:rFonts w:asciiTheme="minorHAnsi" w:hAnsiTheme="minorHAnsi" w:cstheme="minorHAnsi"/>
            <w:sz w:val="22"/>
            <w:szCs w:val="22"/>
          </w:rPr>
          <w:t>https://scholar.google.com/intl/en/scholar/help.html#searching</w:t>
        </w:r>
      </w:hyperlink>
      <w:r w:rsidRPr="007E5D5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1017C12" w14:textId="3B4B37EA" w:rsidR="00D469D1" w:rsidRPr="007E5D53" w:rsidRDefault="00D469D1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E5D53">
        <w:rPr>
          <w:rFonts w:asciiTheme="minorHAnsi" w:hAnsiTheme="minorHAnsi" w:cstheme="minorHAnsi"/>
          <w:sz w:val="22"/>
          <w:szCs w:val="22"/>
        </w:rPr>
        <w:t xml:space="preserve">Google Scholar library: </w:t>
      </w:r>
      <w:hyperlink r:id="rId19" w:anchor="library" w:history="1">
        <w:r w:rsidRPr="007E5D53">
          <w:rPr>
            <w:rStyle w:val="Hyperlink"/>
            <w:rFonts w:asciiTheme="minorHAnsi" w:hAnsiTheme="minorHAnsi" w:cstheme="minorHAnsi"/>
            <w:sz w:val="22"/>
            <w:szCs w:val="22"/>
          </w:rPr>
          <w:t>https://scholar.google.com/intl/en/scholar/help.html#library</w:t>
        </w:r>
      </w:hyperlink>
      <w:r w:rsidRPr="007E5D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EC50BAC" w14:textId="77777777" w:rsidR="00D469D1" w:rsidRPr="007E5D53" w:rsidRDefault="00D469D1" w:rsidP="00D32ECB">
      <w:pPr>
        <w:pStyle w:val="Default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7E5D53">
        <w:rPr>
          <w:rFonts w:asciiTheme="minorHAnsi" w:hAnsiTheme="minorHAnsi" w:cstheme="minorHAnsi"/>
          <w:sz w:val="22"/>
          <w:szCs w:val="22"/>
        </w:rPr>
        <w:t xml:space="preserve">Google Scholar Email alerts: </w:t>
      </w:r>
      <w:hyperlink r:id="rId20" w:anchor="alerts" w:history="1">
        <w:r w:rsidRPr="007E5D53">
          <w:rPr>
            <w:rStyle w:val="Hyperlink"/>
            <w:rFonts w:asciiTheme="minorHAnsi" w:hAnsiTheme="minorHAnsi" w:cstheme="minorHAnsi"/>
            <w:sz w:val="22"/>
            <w:szCs w:val="22"/>
          </w:rPr>
          <w:t>https://scholar.google.com/intl/en/scholar/help.html#alerts</w:t>
        </w:r>
      </w:hyperlink>
      <w:r w:rsidRPr="007E5D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5D858D" w14:textId="77777777" w:rsidR="00D469D1" w:rsidRPr="007E5D53" w:rsidRDefault="00D469D1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7F618C" w14:textId="5BE86F12" w:rsidR="00D469D1" w:rsidRPr="00B6686F" w:rsidRDefault="00D469D1" w:rsidP="00D32ECB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B6686F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“Critically Evaluating Websites” </w:t>
      </w:r>
      <w:r w:rsidR="008B6C2B" w:rsidRPr="00B6686F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VCU Libraries</w:t>
      </w:r>
      <w:r w:rsidR="008B6C2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(6 min</w:t>
      </w:r>
      <w:r w:rsidRPr="00B6686F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)</w:t>
      </w:r>
      <w:r w:rsidR="008B6C2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br/>
        <w:t xml:space="preserve">  </w:t>
      </w:r>
      <w:hyperlink r:id="rId21" w:history="1">
        <w:r w:rsidRPr="00B6686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https://www.youtube.com/watch?v=xBnlIA4x1Xk</w:t>
        </w:r>
      </w:hyperlink>
      <w:r w:rsidRPr="00B6686F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</w:p>
    <w:p w14:paraId="20724AE8" w14:textId="5BB06538" w:rsidR="00D469D1" w:rsidRDefault="00D469D1" w:rsidP="00D32E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DE5D8A" w14:textId="4C7FC96E" w:rsidR="00D469D1" w:rsidRPr="006C729F" w:rsidRDefault="00D469D1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729F">
        <w:rPr>
          <w:rFonts w:asciiTheme="minorHAnsi" w:hAnsiTheme="minorHAnsi" w:cstheme="minorHAnsi"/>
          <w:sz w:val="22"/>
          <w:szCs w:val="22"/>
        </w:rPr>
        <w:t xml:space="preserve">“Plagiarism: Avoid it at all costs!” University College Dublin </w:t>
      </w:r>
      <w:r w:rsidR="00D32ECB"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="00D32ECB" w:rsidRPr="009E2326">
          <w:rPr>
            <w:rStyle w:val="Hyperlink"/>
            <w:rFonts w:asciiTheme="minorHAnsi" w:hAnsiTheme="minorHAnsi" w:cstheme="minorHAnsi"/>
            <w:sz w:val="22"/>
            <w:szCs w:val="22"/>
          </w:rPr>
          <w:t>https://www.ucd.ie/library/elearning/plagiarism/story_html5.html</w:t>
        </w:r>
      </w:hyperlink>
      <w:r w:rsidRPr="006C729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5B737F2" w14:textId="77777777" w:rsidR="00D469D1" w:rsidRPr="006C729F" w:rsidRDefault="00D469D1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EA1D52" w14:textId="5EC8A4E4" w:rsidR="00D469D1" w:rsidRDefault="00D469D1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729F">
        <w:rPr>
          <w:rFonts w:asciiTheme="minorHAnsi" w:hAnsiTheme="minorHAnsi" w:cstheme="minorHAnsi"/>
          <w:sz w:val="22"/>
          <w:szCs w:val="22"/>
        </w:rPr>
        <w:t>“Understanding and Avoiding Plagiarism: Types of Plagiarism”</w:t>
      </w:r>
      <w:r w:rsidR="008B6C2B">
        <w:rPr>
          <w:rFonts w:asciiTheme="minorHAnsi" w:hAnsiTheme="minorHAnsi" w:cstheme="minorHAnsi"/>
          <w:sz w:val="22"/>
          <w:szCs w:val="22"/>
        </w:rPr>
        <w:t xml:space="preserve"> </w:t>
      </w:r>
      <w:r w:rsidRPr="006C729F">
        <w:rPr>
          <w:rFonts w:asciiTheme="minorHAnsi" w:hAnsiTheme="minorHAnsi" w:cstheme="minorHAnsi"/>
          <w:sz w:val="22"/>
          <w:szCs w:val="22"/>
        </w:rPr>
        <w:t>University of Guelph</w:t>
      </w:r>
      <w:r w:rsidR="008B6C2B">
        <w:rPr>
          <w:rFonts w:asciiTheme="minorHAnsi" w:hAnsiTheme="minorHAnsi" w:cstheme="minorHAnsi"/>
          <w:sz w:val="22"/>
          <w:szCs w:val="22"/>
        </w:rPr>
        <w:t xml:space="preserve"> (3 min)</w:t>
      </w:r>
    </w:p>
    <w:p w14:paraId="6073CDE5" w14:textId="77777777" w:rsidR="00D469D1" w:rsidRPr="006C729F" w:rsidRDefault="000253D4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D469D1" w:rsidRPr="006C729F">
          <w:rPr>
            <w:rStyle w:val="Hyperlink"/>
            <w:rFonts w:asciiTheme="minorHAnsi" w:hAnsiTheme="minorHAnsi" w:cstheme="minorHAnsi"/>
            <w:sz w:val="22"/>
            <w:szCs w:val="22"/>
          </w:rPr>
          <w:t>https://youtu.be/GW3BzAG8aaY</w:t>
        </w:r>
      </w:hyperlink>
      <w:r w:rsidR="00D469D1" w:rsidRPr="006C729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5AEB4D0" w14:textId="77777777" w:rsidR="00D469D1" w:rsidRPr="006C729F" w:rsidRDefault="00D469D1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5B7B9C" w14:textId="2784EBEC" w:rsidR="00D469D1" w:rsidRPr="006C729F" w:rsidRDefault="00D469D1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729F">
        <w:rPr>
          <w:rFonts w:asciiTheme="minorHAnsi" w:hAnsiTheme="minorHAnsi" w:cstheme="minorHAnsi"/>
          <w:sz w:val="22"/>
          <w:szCs w:val="22"/>
        </w:rPr>
        <w:t xml:space="preserve">“Understanding and Avoiding Plagiarism: From Passage to Paraphrase”, University of Guelph </w:t>
      </w:r>
      <w:r w:rsidR="008B6C2B">
        <w:rPr>
          <w:rFonts w:asciiTheme="minorHAnsi" w:hAnsiTheme="minorHAnsi" w:cstheme="minorHAnsi"/>
          <w:sz w:val="22"/>
          <w:szCs w:val="22"/>
        </w:rPr>
        <w:t xml:space="preserve">(2 min) </w:t>
      </w:r>
      <w:hyperlink r:id="rId24" w:history="1">
        <w:r w:rsidR="008B6C2B" w:rsidRPr="009E2326">
          <w:rPr>
            <w:rStyle w:val="Hyperlink"/>
            <w:rFonts w:asciiTheme="minorHAnsi" w:hAnsiTheme="minorHAnsi" w:cstheme="minorHAnsi"/>
            <w:sz w:val="22"/>
            <w:szCs w:val="22"/>
          </w:rPr>
          <w:t>https://youtu.be/auUHRv1vIgw</w:t>
        </w:r>
      </w:hyperlink>
      <w:r w:rsidRPr="006C729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2A1E6AB" w14:textId="77777777" w:rsidR="00D469D1" w:rsidRPr="006C729F" w:rsidRDefault="00D469D1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65B065" w14:textId="064140D3" w:rsidR="008B6C2B" w:rsidRDefault="00D469D1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E5D53">
        <w:rPr>
          <w:rFonts w:asciiTheme="minorHAnsi" w:hAnsiTheme="minorHAnsi" w:cstheme="minorHAnsi"/>
          <w:sz w:val="22"/>
          <w:szCs w:val="22"/>
        </w:rPr>
        <w:t>“4 Ways to Check Your Paper for Plagiarism”, University of Guelph</w:t>
      </w:r>
      <w:r w:rsidR="008B6C2B">
        <w:rPr>
          <w:rFonts w:asciiTheme="minorHAnsi" w:hAnsiTheme="minorHAnsi" w:cstheme="minorHAnsi"/>
          <w:sz w:val="22"/>
          <w:szCs w:val="22"/>
        </w:rPr>
        <w:t xml:space="preserve"> (2 min)</w:t>
      </w:r>
    </w:p>
    <w:p w14:paraId="681ADD2D" w14:textId="1BB40662" w:rsidR="00D469D1" w:rsidRPr="007E5D53" w:rsidRDefault="000253D4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25" w:history="1">
        <w:r w:rsidR="00D469D1" w:rsidRPr="007E5D53">
          <w:rPr>
            <w:rStyle w:val="Hyperlink"/>
            <w:rFonts w:asciiTheme="minorHAnsi" w:hAnsiTheme="minorHAnsi" w:cstheme="minorHAnsi"/>
            <w:sz w:val="22"/>
            <w:szCs w:val="22"/>
          </w:rPr>
          <w:t>https://youtu.be/jmmF0IyDJkc</w:t>
        </w:r>
      </w:hyperlink>
      <w:r w:rsidR="00D469D1" w:rsidRPr="007E5D5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28055D" w14:textId="2F628978" w:rsidR="00D469D1" w:rsidRDefault="00D469D1" w:rsidP="00D32E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B59C62" w14:textId="37F36CBC" w:rsidR="00DB5642" w:rsidRDefault="00DB5642" w:rsidP="00D32ECB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14:paraId="5D55CFFA" w14:textId="72787E4F" w:rsidR="00B6686F" w:rsidRPr="00B6686F" w:rsidRDefault="008B6C2B" w:rsidP="00D32ECB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Pr="000E5922">
        <w:rPr>
          <w:rFonts w:asciiTheme="minorHAnsi" w:hAnsiTheme="minorHAnsi" w:cstheme="minorHAnsi"/>
          <w:color w:val="000000" w:themeColor="text1"/>
          <w:sz w:val="22"/>
          <w:szCs w:val="22"/>
        </w:rPr>
        <w:t>Easy Referencing and Citation: How to use Mendeley Desktop, Web Importer and MS Word Plugin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” (10 min)</w:t>
      </w:r>
      <w:r w:rsidR="00D32E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26" w:history="1">
        <w:r w:rsidRPr="0077572E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https://www.youtube.com/watch?v=H4osP8Gp3Kk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92744CE" w14:textId="77777777" w:rsidR="00B6686F" w:rsidRPr="007E5D53" w:rsidRDefault="00B6686F" w:rsidP="00D32ECB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14:paraId="738EFAF5" w14:textId="74873148" w:rsidR="00E851C9" w:rsidRPr="007E5D53" w:rsidRDefault="00E851C9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E5D53">
        <w:rPr>
          <w:rFonts w:asciiTheme="minorHAnsi" w:hAnsiTheme="minorHAnsi" w:cstheme="minorHAnsi"/>
          <w:sz w:val="22"/>
          <w:szCs w:val="22"/>
        </w:rPr>
        <w:t>“Mendeley: How to Create a Bibliography from a Folder”, University of Guelph</w:t>
      </w:r>
      <w:r w:rsidR="008B6C2B">
        <w:rPr>
          <w:rFonts w:asciiTheme="minorHAnsi" w:hAnsiTheme="minorHAnsi" w:cstheme="minorHAnsi"/>
          <w:sz w:val="22"/>
          <w:szCs w:val="22"/>
        </w:rPr>
        <w:t xml:space="preserve"> (2 min)</w:t>
      </w:r>
      <w:r w:rsidR="007E5D53" w:rsidRPr="007E5D53">
        <w:rPr>
          <w:rFonts w:asciiTheme="minorHAnsi" w:hAnsiTheme="minorHAnsi" w:cstheme="minorHAnsi"/>
          <w:sz w:val="22"/>
          <w:szCs w:val="22"/>
        </w:rPr>
        <w:br/>
      </w:r>
      <w:hyperlink r:id="rId27" w:history="1">
        <w:r w:rsidRPr="007E5D53">
          <w:rPr>
            <w:rStyle w:val="Hyperlink"/>
            <w:rFonts w:asciiTheme="minorHAnsi" w:hAnsiTheme="minorHAnsi" w:cstheme="minorHAnsi"/>
            <w:sz w:val="22"/>
            <w:szCs w:val="22"/>
          </w:rPr>
          <w:t>https://youtu.be/bxTTz4WIdUI</w:t>
        </w:r>
      </w:hyperlink>
      <w:r w:rsidRPr="007E5D53">
        <w:rPr>
          <w:rFonts w:asciiTheme="minorHAnsi" w:hAnsiTheme="minorHAnsi" w:cstheme="minorHAnsi"/>
          <w:sz w:val="22"/>
          <w:szCs w:val="22"/>
        </w:rPr>
        <w:t xml:space="preserve">  </w:t>
      </w:r>
      <w:r w:rsidR="002D05F6" w:rsidRPr="007E5D53">
        <w:rPr>
          <w:rFonts w:asciiTheme="minorHAnsi" w:hAnsiTheme="minorHAnsi" w:cstheme="minorHAnsi"/>
          <w:sz w:val="22"/>
          <w:szCs w:val="22"/>
        </w:rPr>
        <w:br/>
      </w:r>
    </w:p>
    <w:p w14:paraId="4F3E734A" w14:textId="1C5D6607" w:rsidR="00E851C9" w:rsidRPr="007E5D53" w:rsidRDefault="00E851C9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E5D53">
        <w:rPr>
          <w:rFonts w:asciiTheme="minorHAnsi" w:hAnsiTheme="minorHAnsi" w:cstheme="minorHAnsi"/>
          <w:sz w:val="22"/>
          <w:szCs w:val="22"/>
        </w:rPr>
        <w:t>“Mendeley: How to use the Citation Plugin in Word”, University of Guelph</w:t>
      </w:r>
      <w:r w:rsidR="008B6C2B">
        <w:rPr>
          <w:rFonts w:asciiTheme="minorHAnsi" w:hAnsiTheme="minorHAnsi" w:cstheme="minorHAnsi"/>
          <w:sz w:val="22"/>
          <w:szCs w:val="22"/>
        </w:rPr>
        <w:t xml:space="preserve"> (2 min)</w:t>
      </w:r>
      <w:r w:rsidR="007E5D53" w:rsidRPr="007E5D53">
        <w:rPr>
          <w:rFonts w:asciiTheme="minorHAnsi" w:hAnsiTheme="minorHAnsi" w:cstheme="minorHAnsi"/>
          <w:sz w:val="22"/>
          <w:szCs w:val="22"/>
        </w:rPr>
        <w:br/>
      </w:r>
      <w:hyperlink r:id="rId28" w:history="1">
        <w:r w:rsidRPr="007E5D53">
          <w:rPr>
            <w:rStyle w:val="Hyperlink"/>
            <w:rFonts w:asciiTheme="minorHAnsi" w:hAnsiTheme="minorHAnsi" w:cstheme="minorHAnsi"/>
            <w:sz w:val="22"/>
            <w:szCs w:val="22"/>
          </w:rPr>
          <w:t>https://youtu.be/t6c78uqn6EI</w:t>
        </w:r>
      </w:hyperlink>
      <w:r w:rsidRPr="007E5D53">
        <w:rPr>
          <w:rFonts w:asciiTheme="minorHAnsi" w:hAnsiTheme="minorHAnsi" w:cstheme="minorHAnsi"/>
          <w:sz w:val="22"/>
          <w:szCs w:val="22"/>
        </w:rPr>
        <w:t xml:space="preserve">  </w:t>
      </w:r>
      <w:r w:rsidR="002D05F6" w:rsidRPr="007E5D53">
        <w:rPr>
          <w:rFonts w:asciiTheme="minorHAnsi" w:hAnsiTheme="minorHAnsi" w:cstheme="minorHAnsi"/>
          <w:sz w:val="22"/>
          <w:szCs w:val="22"/>
        </w:rPr>
        <w:br/>
      </w:r>
    </w:p>
    <w:p w14:paraId="3AFA1813" w14:textId="125D13B2" w:rsidR="00E851C9" w:rsidRPr="007E5D53" w:rsidRDefault="00E851C9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E5D53">
        <w:rPr>
          <w:rFonts w:asciiTheme="minorHAnsi" w:hAnsiTheme="minorHAnsi" w:cstheme="minorHAnsi"/>
          <w:sz w:val="22"/>
          <w:szCs w:val="22"/>
        </w:rPr>
        <w:t>“Mendeley: How to Share References with Your Group”, University of Guelph</w:t>
      </w:r>
      <w:r w:rsidR="008B6C2B">
        <w:rPr>
          <w:rFonts w:asciiTheme="minorHAnsi" w:hAnsiTheme="minorHAnsi" w:cstheme="minorHAnsi"/>
          <w:sz w:val="22"/>
          <w:szCs w:val="22"/>
        </w:rPr>
        <w:t xml:space="preserve"> (2 min)</w:t>
      </w:r>
      <w:r w:rsidRPr="007E5D53">
        <w:rPr>
          <w:rFonts w:asciiTheme="minorHAnsi" w:hAnsiTheme="minorHAnsi" w:cstheme="minorHAnsi"/>
          <w:sz w:val="22"/>
          <w:szCs w:val="22"/>
        </w:rPr>
        <w:t xml:space="preserve"> </w:t>
      </w:r>
      <w:hyperlink r:id="rId29" w:history="1">
        <w:r w:rsidRPr="007E5D53">
          <w:rPr>
            <w:rStyle w:val="Hyperlink"/>
            <w:rFonts w:asciiTheme="minorHAnsi" w:hAnsiTheme="minorHAnsi" w:cstheme="minorHAnsi"/>
            <w:sz w:val="22"/>
            <w:szCs w:val="22"/>
          </w:rPr>
          <w:t>https://youtu.be/yYGCKbJlNmo</w:t>
        </w:r>
      </w:hyperlink>
      <w:r w:rsidRPr="007E5D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D7DEDF" w14:textId="77777777" w:rsidR="007E5D53" w:rsidRPr="007E5D53" w:rsidRDefault="007E5D53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DECA8B" w14:textId="776C7AF1" w:rsidR="007E5D53" w:rsidRPr="007E5D53" w:rsidRDefault="008B6C2B" w:rsidP="00D32EC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7E5D53" w:rsidRPr="007E5D53">
        <w:rPr>
          <w:rFonts w:asciiTheme="minorHAnsi" w:hAnsiTheme="minorHAnsi" w:cstheme="minorHAnsi"/>
          <w:sz w:val="22"/>
          <w:szCs w:val="22"/>
        </w:rPr>
        <w:t>Mendeley: How to Add References from an Online Database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 w:rsidRPr="007E5D53">
        <w:rPr>
          <w:rFonts w:asciiTheme="minorHAnsi" w:hAnsiTheme="minorHAnsi" w:cstheme="minorHAnsi"/>
          <w:sz w:val="22"/>
          <w:szCs w:val="22"/>
        </w:rPr>
        <w:t>University of Guelph</w:t>
      </w:r>
      <w:r>
        <w:rPr>
          <w:rFonts w:asciiTheme="minorHAnsi" w:hAnsiTheme="minorHAnsi" w:cstheme="minorHAnsi"/>
          <w:sz w:val="22"/>
          <w:szCs w:val="22"/>
        </w:rPr>
        <w:t xml:space="preserve"> (3 min)</w:t>
      </w:r>
      <w:r w:rsidR="007E5D53" w:rsidRPr="007E5D53">
        <w:rPr>
          <w:rFonts w:asciiTheme="minorHAnsi" w:hAnsiTheme="minorHAnsi" w:cstheme="minorHAnsi"/>
          <w:sz w:val="22"/>
          <w:szCs w:val="22"/>
        </w:rPr>
        <w:br/>
      </w:r>
      <w:hyperlink r:id="rId30" w:history="1">
        <w:r w:rsidR="007E5D53" w:rsidRPr="007E5D53">
          <w:rPr>
            <w:rStyle w:val="Hyperlink"/>
            <w:rFonts w:asciiTheme="minorHAnsi" w:hAnsiTheme="minorHAnsi" w:cstheme="minorHAnsi"/>
            <w:sz w:val="22"/>
            <w:szCs w:val="22"/>
          </w:rPr>
          <w:t>http://y2u.be/aNaKFLvKrh0</w:t>
        </w:r>
      </w:hyperlink>
      <w:r w:rsidR="007E5D53" w:rsidRPr="007E5D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E78336" w14:textId="310B6184" w:rsidR="007E5D53" w:rsidRDefault="007E5D53" w:rsidP="00E851C9">
      <w:pPr>
        <w:pStyle w:val="Default"/>
      </w:pPr>
    </w:p>
    <w:p w14:paraId="684F3249" w14:textId="77777777" w:rsidR="005543A8" w:rsidRPr="000F3781" w:rsidRDefault="005543A8" w:rsidP="000F3781">
      <w:pPr>
        <w:pStyle w:val="Default"/>
        <w:ind w:left="720"/>
        <w:rPr>
          <w:sz w:val="22"/>
          <w:szCs w:val="22"/>
        </w:rPr>
      </w:pPr>
    </w:p>
    <w:sectPr w:rsidR="005543A8" w:rsidRPr="000F3781" w:rsidSect="000B2EF4">
      <w:type w:val="continuous"/>
      <w:pgSz w:w="11900" w:h="16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8CDC" w14:textId="77777777" w:rsidR="000253D4" w:rsidRDefault="000253D4" w:rsidP="006829D6">
      <w:r>
        <w:separator/>
      </w:r>
    </w:p>
  </w:endnote>
  <w:endnote w:type="continuationSeparator" w:id="0">
    <w:p w14:paraId="3882B4C9" w14:textId="77777777" w:rsidR="000253D4" w:rsidRDefault="000253D4" w:rsidP="006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3299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51B1F3" w14:textId="73203FC8" w:rsidR="006829D6" w:rsidRDefault="006829D6" w:rsidP="002302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0602B0" w14:textId="77777777" w:rsidR="006829D6" w:rsidRDefault="00682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4529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5FD23" w14:textId="788FF3EB" w:rsidR="006829D6" w:rsidRDefault="006829D6" w:rsidP="002302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39FDA4" w14:textId="77777777" w:rsidR="006829D6" w:rsidRDefault="0068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99C4" w14:textId="77777777" w:rsidR="000253D4" w:rsidRDefault="000253D4" w:rsidP="006829D6">
      <w:r>
        <w:separator/>
      </w:r>
    </w:p>
  </w:footnote>
  <w:footnote w:type="continuationSeparator" w:id="0">
    <w:p w14:paraId="46B86BBA" w14:textId="77777777" w:rsidR="000253D4" w:rsidRDefault="000253D4" w:rsidP="0068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1EEDBA"/>
    <w:multiLevelType w:val="hybridMultilevel"/>
    <w:tmpl w:val="E0FB1D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771FB8"/>
    <w:multiLevelType w:val="hybridMultilevel"/>
    <w:tmpl w:val="4C46DD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00C581"/>
    <w:multiLevelType w:val="hybridMultilevel"/>
    <w:tmpl w:val="AFBDE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B180BC"/>
    <w:multiLevelType w:val="hybridMultilevel"/>
    <w:tmpl w:val="5EF701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271AEF"/>
    <w:multiLevelType w:val="hybridMultilevel"/>
    <w:tmpl w:val="E362AC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47D45"/>
    <w:multiLevelType w:val="hybridMultilevel"/>
    <w:tmpl w:val="237CB388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28895E5"/>
    <w:multiLevelType w:val="hybridMultilevel"/>
    <w:tmpl w:val="9C4EBA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CE67E6"/>
    <w:multiLevelType w:val="hybridMultilevel"/>
    <w:tmpl w:val="56E4D7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F5773"/>
    <w:multiLevelType w:val="hybridMultilevel"/>
    <w:tmpl w:val="C9A2D5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E0EBD"/>
    <w:multiLevelType w:val="hybridMultilevel"/>
    <w:tmpl w:val="176CEB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B7B2C"/>
    <w:multiLevelType w:val="hybridMultilevel"/>
    <w:tmpl w:val="C91606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D1639"/>
    <w:multiLevelType w:val="hybridMultilevel"/>
    <w:tmpl w:val="7662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5667"/>
    <w:multiLevelType w:val="hybridMultilevel"/>
    <w:tmpl w:val="94C4AC2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797A6"/>
    <w:multiLevelType w:val="hybridMultilevel"/>
    <w:tmpl w:val="B5EBC2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F97DB6"/>
    <w:multiLevelType w:val="hybridMultilevel"/>
    <w:tmpl w:val="B490B06C"/>
    <w:lvl w:ilvl="0" w:tplc="C1544B1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5B4C"/>
    <w:multiLevelType w:val="hybridMultilevel"/>
    <w:tmpl w:val="5BE60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60B83"/>
    <w:multiLevelType w:val="hybridMultilevel"/>
    <w:tmpl w:val="ACBE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F3FBB"/>
    <w:multiLevelType w:val="hybridMultilevel"/>
    <w:tmpl w:val="61BCE61E"/>
    <w:lvl w:ilvl="0" w:tplc="C63C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0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4C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C9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E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C5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5A2E75"/>
    <w:multiLevelType w:val="hybridMultilevel"/>
    <w:tmpl w:val="D69231E6"/>
    <w:lvl w:ilvl="0" w:tplc="A954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AB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8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C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2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A1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61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AF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8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2F2E88"/>
    <w:multiLevelType w:val="hybridMultilevel"/>
    <w:tmpl w:val="A64C3B2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401559"/>
    <w:multiLevelType w:val="hybridMultilevel"/>
    <w:tmpl w:val="70ACDD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C572E8"/>
    <w:multiLevelType w:val="hybridMultilevel"/>
    <w:tmpl w:val="F082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66620"/>
    <w:multiLevelType w:val="hybridMultilevel"/>
    <w:tmpl w:val="17801080"/>
    <w:lvl w:ilvl="0" w:tplc="591C126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00C3C"/>
    <w:multiLevelType w:val="hybridMultilevel"/>
    <w:tmpl w:val="52DC41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8DF5C34"/>
    <w:multiLevelType w:val="hybridMultilevel"/>
    <w:tmpl w:val="EA2C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1686"/>
    <w:multiLevelType w:val="hybridMultilevel"/>
    <w:tmpl w:val="3DB6D308"/>
    <w:lvl w:ilvl="0" w:tplc="846CC8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B17C88"/>
    <w:multiLevelType w:val="hybridMultilevel"/>
    <w:tmpl w:val="788ACED0"/>
    <w:lvl w:ilvl="0" w:tplc="A356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42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A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6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E8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81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CE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A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A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E830AE"/>
    <w:multiLevelType w:val="hybridMultilevel"/>
    <w:tmpl w:val="94C4AC2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36FDD"/>
    <w:multiLevelType w:val="hybridMultilevel"/>
    <w:tmpl w:val="8458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54DD0"/>
    <w:multiLevelType w:val="hybridMultilevel"/>
    <w:tmpl w:val="F88EEFB2"/>
    <w:lvl w:ilvl="0" w:tplc="3534894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D2587C"/>
    <w:multiLevelType w:val="hybridMultilevel"/>
    <w:tmpl w:val="4D3A2C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5F65EE1"/>
    <w:multiLevelType w:val="hybridMultilevel"/>
    <w:tmpl w:val="13CCE770"/>
    <w:lvl w:ilvl="0" w:tplc="309C55E4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27B3"/>
    <w:multiLevelType w:val="hybridMultilevel"/>
    <w:tmpl w:val="7928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208CD"/>
    <w:multiLevelType w:val="hybridMultilevel"/>
    <w:tmpl w:val="09A4126E"/>
    <w:lvl w:ilvl="0" w:tplc="50BA6C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67F61"/>
    <w:multiLevelType w:val="hybridMultilevel"/>
    <w:tmpl w:val="C9A2D5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B1BAE"/>
    <w:multiLevelType w:val="hybridMultilevel"/>
    <w:tmpl w:val="56FC8CCA"/>
    <w:lvl w:ilvl="0" w:tplc="9450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41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6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EC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6C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40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0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67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0D5FFA"/>
    <w:multiLevelType w:val="hybridMultilevel"/>
    <w:tmpl w:val="A31E339A"/>
    <w:lvl w:ilvl="0" w:tplc="9A98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102312"/>
    <w:multiLevelType w:val="hybridMultilevel"/>
    <w:tmpl w:val="3EC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B1588"/>
    <w:multiLevelType w:val="hybridMultilevel"/>
    <w:tmpl w:val="9FCFEC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7FA101A"/>
    <w:multiLevelType w:val="hybridMultilevel"/>
    <w:tmpl w:val="C9A2D5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8"/>
  </w:num>
  <w:num w:numId="4">
    <w:abstractNumId w:val="39"/>
  </w:num>
  <w:num w:numId="5">
    <w:abstractNumId w:val="12"/>
  </w:num>
  <w:num w:numId="6">
    <w:abstractNumId w:val="16"/>
  </w:num>
  <w:num w:numId="7">
    <w:abstractNumId w:val="24"/>
  </w:num>
  <w:num w:numId="8">
    <w:abstractNumId w:val="33"/>
  </w:num>
  <w:num w:numId="9">
    <w:abstractNumId w:val="21"/>
  </w:num>
  <w:num w:numId="10">
    <w:abstractNumId w:val="11"/>
  </w:num>
  <w:num w:numId="11">
    <w:abstractNumId w:val="7"/>
  </w:num>
  <w:num w:numId="12">
    <w:abstractNumId w:val="9"/>
  </w:num>
  <w:num w:numId="13">
    <w:abstractNumId w:val="27"/>
  </w:num>
  <w:num w:numId="14">
    <w:abstractNumId w:val="5"/>
  </w:num>
  <w:num w:numId="15">
    <w:abstractNumId w:val="31"/>
  </w:num>
  <w:num w:numId="16">
    <w:abstractNumId w:val="20"/>
  </w:num>
  <w:num w:numId="17">
    <w:abstractNumId w:val="8"/>
  </w:num>
  <w:num w:numId="18">
    <w:abstractNumId w:val="34"/>
  </w:num>
  <w:num w:numId="19">
    <w:abstractNumId w:val="19"/>
  </w:num>
  <w:num w:numId="20">
    <w:abstractNumId w:val="36"/>
  </w:num>
  <w:num w:numId="21">
    <w:abstractNumId w:val="35"/>
  </w:num>
  <w:num w:numId="22">
    <w:abstractNumId w:val="26"/>
  </w:num>
  <w:num w:numId="23">
    <w:abstractNumId w:val="18"/>
  </w:num>
  <w:num w:numId="24">
    <w:abstractNumId w:val="22"/>
  </w:num>
  <w:num w:numId="25">
    <w:abstractNumId w:val="25"/>
  </w:num>
  <w:num w:numId="26">
    <w:abstractNumId w:val="29"/>
  </w:num>
  <w:num w:numId="27">
    <w:abstractNumId w:val="37"/>
  </w:num>
  <w:num w:numId="28">
    <w:abstractNumId w:val="15"/>
  </w:num>
  <w:num w:numId="29">
    <w:abstractNumId w:val="4"/>
  </w:num>
  <w:num w:numId="30">
    <w:abstractNumId w:val="13"/>
  </w:num>
  <w:num w:numId="31">
    <w:abstractNumId w:val="0"/>
  </w:num>
  <w:num w:numId="32">
    <w:abstractNumId w:val="2"/>
  </w:num>
  <w:num w:numId="33">
    <w:abstractNumId w:val="3"/>
  </w:num>
  <w:num w:numId="34">
    <w:abstractNumId w:val="30"/>
  </w:num>
  <w:num w:numId="35">
    <w:abstractNumId w:val="23"/>
  </w:num>
  <w:num w:numId="36">
    <w:abstractNumId w:val="1"/>
  </w:num>
  <w:num w:numId="37">
    <w:abstractNumId w:val="38"/>
  </w:num>
  <w:num w:numId="38">
    <w:abstractNumId w:val="6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1A"/>
    <w:rsid w:val="00002511"/>
    <w:rsid w:val="000149DD"/>
    <w:rsid w:val="000152EA"/>
    <w:rsid w:val="00015ABA"/>
    <w:rsid w:val="0002455D"/>
    <w:rsid w:val="000253D4"/>
    <w:rsid w:val="00030842"/>
    <w:rsid w:val="000352E7"/>
    <w:rsid w:val="00035E0D"/>
    <w:rsid w:val="0005015E"/>
    <w:rsid w:val="000624C5"/>
    <w:rsid w:val="0006384A"/>
    <w:rsid w:val="000669DF"/>
    <w:rsid w:val="000706C0"/>
    <w:rsid w:val="00072652"/>
    <w:rsid w:val="0008508C"/>
    <w:rsid w:val="000A7233"/>
    <w:rsid w:val="000B2EF4"/>
    <w:rsid w:val="000B5D7F"/>
    <w:rsid w:val="000C4468"/>
    <w:rsid w:val="000C66DB"/>
    <w:rsid w:val="000D149C"/>
    <w:rsid w:val="000E0075"/>
    <w:rsid w:val="000E06AE"/>
    <w:rsid w:val="000E5922"/>
    <w:rsid w:val="000E77E9"/>
    <w:rsid w:val="000F3781"/>
    <w:rsid w:val="00102F80"/>
    <w:rsid w:val="00105B91"/>
    <w:rsid w:val="00112E47"/>
    <w:rsid w:val="00115411"/>
    <w:rsid w:val="001178F9"/>
    <w:rsid w:val="001260F8"/>
    <w:rsid w:val="00127AB7"/>
    <w:rsid w:val="00127BE5"/>
    <w:rsid w:val="0013456D"/>
    <w:rsid w:val="0013480D"/>
    <w:rsid w:val="00137433"/>
    <w:rsid w:val="00137DEF"/>
    <w:rsid w:val="0014533B"/>
    <w:rsid w:val="00152FFE"/>
    <w:rsid w:val="00154896"/>
    <w:rsid w:val="00154F06"/>
    <w:rsid w:val="00156ADF"/>
    <w:rsid w:val="001641B3"/>
    <w:rsid w:val="00165D38"/>
    <w:rsid w:val="00172EB6"/>
    <w:rsid w:val="00172F9C"/>
    <w:rsid w:val="00180AED"/>
    <w:rsid w:val="00181EAF"/>
    <w:rsid w:val="0019780E"/>
    <w:rsid w:val="001A3096"/>
    <w:rsid w:val="001A4B1C"/>
    <w:rsid w:val="001B5EA5"/>
    <w:rsid w:val="001B651F"/>
    <w:rsid w:val="001B7CCB"/>
    <w:rsid w:val="001C1368"/>
    <w:rsid w:val="001C76DE"/>
    <w:rsid w:val="001D5760"/>
    <w:rsid w:val="001E78D0"/>
    <w:rsid w:val="001F2AD9"/>
    <w:rsid w:val="00206126"/>
    <w:rsid w:val="0021725B"/>
    <w:rsid w:val="00217928"/>
    <w:rsid w:val="002370D2"/>
    <w:rsid w:val="00240DBA"/>
    <w:rsid w:val="002576E1"/>
    <w:rsid w:val="00265969"/>
    <w:rsid w:val="00270455"/>
    <w:rsid w:val="00271B9A"/>
    <w:rsid w:val="002B0C7A"/>
    <w:rsid w:val="002B152D"/>
    <w:rsid w:val="002B3C35"/>
    <w:rsid w:val="002B4070"/>
    <w:rsid w:val="002B4802"/>
    <w:rsid w:val="002B5407"/>
    <w:rsid w:val="002B73DB"/>
    <w:rsid w:val="002C4D77"/>
    <w:rsid w:val="002C7833"/>
    <w:rsid w:val="002D05F6"/>
    <w:rsid w:val="002D55EF"/>
    <w:rsid w:val="002F0591"/>
    <w:rsid w:val="002F50A6"/>
    <w:rsid w:val="00315CCE"/>
    <w:rsid w:val="00322769"/>
    <w:rsid w:val="00327D6F"/>
    <w:rsid w:val="00330C7B"/>
    <w:rsid w:val="00332AF1"/>
    <w:rsid w:val="003357E3"/>
    <w:rsid w:val="003530D7"/>
    <w:rsid w:val="00361577"/>
    <w:rsid w:val="00383431"/>
    <w:rsid w:val="00387448"/>
    <w:rsid w:val="003A02FC"/>
    <w:rsid w:val="003A1F49"/>
    <w:rsid w:val="003A52A4"/>
    <w:rsid w:val="003B215D"/>
    <w:rsid w:val="003B3932"/>
    <w:rsid w:val="003C78E9"/>
    <w:rsid w:val="003D1CE5"/>
    <w:rsid w:val="003D2899"/>
    <w:rsid w:val="003D5A56"/>
    <w:rsid w:val="003D75A1"/>
    <w:rsid w:val="003E14A8"/>
    <w:rsid w:val="003F1A09"/>
    <w:rsid w:val="003F5AB7"/>
    <w:rsid w:val="003F6EF3"/>
    <w:rsid w:val="00402BD6"/>
    <w:rsid w:val="00403085"/>
    <w:rsid w:val="00406D10"/>
    <w:rsid w:val="0041023E"/>
    <w:rsid w:val="00421692"/>
    <w:rsid w:val="00424AFB"/>
    <w:rsid w:val="00424EEC"/>
    <w:rsid w:val="00427C08"/>
    <w:rsid w:val="00427C56"/>
    <w:rsid w:val="004318F2"/>
    <w:rsid w:val="004352D6"/>
    <w:rsid w:val="0044583D"/>
    <w:rsid w:val="00470D58"/>
    <w:rsid w:val="004855E8"/>
    <w:rsid w:val="004875FD"/>
    <w:rsid w:val="0049251D"/>
    <w:rsid w:val="004B521A"/>
    <w:rsid w:val="004B5CAA"/>
    <w:rsid w:val="004B6578"/>
    <w:rsid w:val="004C14B1"/>
    <w:rsid w:val="004C6110"/>
    <w:rsid w:val="004D4512"/>
    <w:rsid w:val="004E05B5"/>
    <w:rsid w:val="004F5B93"/>
    <w:rsid w:val="005061A5"/>
    <w:rsid w:val="0050720C"/>
    <w:rsid w:val="005357F4"/>
    <w:rsid w:val="00540EBD"/>
    <w:rsid w:val="00545E5A"/>
    <w:rsid w:val="00550AF9"/>
    <w:rsid w:val="00553A21"/>
    <w:rsid w:val="005543A8"/>
    <w:rsid w:val="00554E69"/>
    <w:rsid w:val="00565E18"/>
    <w:rsid w:val="00567FDD"/>
    <w:rsid w:val="0057758C"/>
    <w:rsid w:val="00581E76"/>
    <w:rsid w:val="00587265"/>
    <w:rsid w:val="00593268"/>
    <w:rsid w:val="00593668"/>
    <w:rsid w:val="005A10FE"/>
    <w:rsid w:val="005A58F2"/>
    <w:rsid w:val="005A628C"/>
    <w:rsid w:val="005B2B7A"/>
    <w:rsid w:val="005B2BCF"/>
    <w:rsid w:val="005C7561"/>
    <w:rsid w:val="005D3AF8"/>
    <w:rsid w:val="005D4DBA"/>
    <w:rsid w:val="005F0686"/>
    <w:rsid w:val="005F57EA"/>
    <w:rsid w:val="00602065"/>
    <w:rsid w:val="00602254"/>
    <w:rsid w:val="00604448"/>
    <w:rsid w:val="006044FB"/>
    <w:rsid w:val="00604761"/>
    <w:rsid w:val="00607561"/>
    <w:rsid w:val="00607736"/>
    <w:rsid w:val="006162AE"/>
    <w:rsid w:val="00616FD0"/>
    <w:rsid w:val="00622CAD"/>
    <w:rsid w:val="00626814"/>
    <w:rsid w:val="00626A4B"/>
    <w:rsid w:val="00626E5E"/>
    <w:rsid w:val="00630DEE"/>
    <w:rsid w:val="00631C1F"/>
    <w:rsid w:val="00640DC9"/>
    <w:rsid w:val="0064469C"/>
    <w:rsid w:val="00644C46"/>
    <w:rsid w:val="00650B98"/>
    <w:rsid w:val="00662DEE"/>
    <w:rsid w:val="006645D0"/>
    <w:rsid w:val="00665272"/>
    <w:rsid w:val="00670C49"/>
    <w:rsid w:val="006723D4"/>
    <w:rsid w:val="0067779C"/>
    <w:rsid w:val="006829D6"/>
    <w:rsid w:val="00684D67"/>
    <w:rsid w:val="00690B7C"/>
    <w:rsid w:val="00694C8E"/>
    <w:rsid w:val="00696BE6"/>
    <w:rsid w:val="006A1995"/>
    <w:rsid w:val="006B1F95"/>
    <w:rsid w:val="006C729F"/>
    <w:rsid w:val="006D2846"/>
    <w:rsid w:val="006E2059"/>
    <w:rsid w:val="006E40C1"/>
    <w:rsid w:val="006F2425"/>
    <w:rsid w:val="00710E11"/>
    <w:rsid w:val="00711EA9"/>
    <w:rsid w:val="007139D1"/>
    <w:rsid w:val="0072720B"/>
    <w:rsid w:val="0074522B"/>
    <w:rsid w:val="0074608C"/>
    <w:rsid w:val="00754961"/>
    <w:rsid w:val="00765943"/>
    <w:rsid w:val="00777DFB"/>
    <w:rsid w:val="0078064D"/>
    <w:rsid w:val="00785D4A"/>
    <w:rsid w:val="00790A0F"/>
    <w:rsid w:val="007B2EBC"/>
    <w:rsid w:val="007B3948"/>
    <w:rsid w:val="007B5BE4"/>
    <w:rsid w:val="007B644A"/>
    <w:rsid w:val="007C071A"/>
    <w:rsid w:val="007D0EDA"/>
    <w:rsid w:val="007D5B2D"/>
    <w:rsid w:val="007D77DE"/>
    <w:rsid w:val="007E4284"/>
    <w:rsid w:val="007E42B8"/>
    <w:rsid w:val="007E5330"/>
    <w:rsid w:val="007E58FB"/>
    <w:rsid w:val="007E5D53"/>
    <w:rsid w:val="00803074"/>
    <w:rsid w:val="0080369C"/>
    <w:rsid w:val="0080491A"/>
    <w:rsid w:val="0080660E"/>
    <w:rsid w:val="008106A7"/>
    <w:rsid w:val="00810930"/>
    <w:rsid w:val="00811CAF"/>
    <w:rsid w:val="00815071"/>
    <w:rsid w:val="008305A9"/>
    <w:rsid w:val="00836A4D"/>
    <w:rsid w:val="00837C31"/>
    <w:rsid w:val="008413B7"/>
    <w:rsid w:val="008434B3"/>
    <w:rsid w:val="0084623B"/>
    <w:rsid w:val="008465EE"/>
    <w:rsid w:val="0085268C"/>
    <w:rsid w:val="008579D4"/>
    <w:rsid w:val="00867616"/>
    <w:rsid w:val="00872633"/>
    <w:rsid w:val="00873E5E"/>
    <w:rsid w:val="008768D2"/>
    <w:rsid w:val="00890BAF"/>
    <w:rsid w:val="008B6C2B"/>
    <w:rsid w:val="008D0F27"/>
    <w:rsid w:val="008D1660"/>
    <w:rsid w:val="008E2FB8"/>
    <w:rsid w:val="008F59EF"/>
    <w:rsid w:val="00901BDB"/>
    <w:rsid w:val="009050DD"/>
    <w:rsid w:val="00907523"/>
    <w:rsid w:val="00907B5E"/>
    <w:rsid w:val="00913399"/>
    <w:rsid w:val="0092579C"/>
    <w:rsid w:val="0093471A"/>
    <w:rsid w:val="009410EA"/>
    <w:rsid w:val="00943F8C"/>
    <w:rsid w:val="0094659C"/>
    <w:rsid w:val="00951116"/>
    <w:rsid w:val="009607A0"/>
    <w:rsid w:val="00964D1C"/>
    <w:rsid w:val="0096651B"/>
    <w:rsid w:val="00976934"/>
    <w:rsid w:val="00986457"/>
    <w:rsid w:val="00991418"/>
    <w:rsid w:val="009A50DB"/>
    <w:rsid w:val="009B2152"/>
    <w:rsid w:val="009C1EBD"/>
    <w:rsid w:val="009C4AC6"/>
    <w:rsid w:val="009D7457"/>
    <w:rsid w:val="009E32AD"/>
    <w:rsid w:val="00A159B9"/>
    <w:rsid w:val="00A17B69"/>
    <w:rsid w:val="00A25A02"/>
    <w:rsid w:val="00A41593"/>
    <w:rsid w:val="00A4669A"/>
    <w:rsid w:val="00A52A6B"/>
    <w:rsid w:val="00A5616F"/>
    <w:rsid w:val="00A568E8"/>
    <w:rsid w:val="00A57C72"/>
    <w:rsid w:val="00A6584A"/>
    <w:rsid w:val="00A663F9"/>
    <w:rsid w:val="00A674B3"/>
    <w:rsid w:val="00A7132D"/>
    <w:rsid w:val="00A74497"/>
    <w:rsid w:val="00A92CF7"/>
    <w:rsid w:val="00A94E7A"/>
    <w:rsid w:val="00A970A2"/>
    <w:rsid w:val="00AA03F2"/>
    <w:rsid w:val="00AA0C19"/>
    <w:rsid w:val="00AA2EBC"/>
    <w:rsid w:val="00AB274D"/>
    <w:rsid w:val="00AB4723"/>
    <w:rsid w:val="00AB5D9C"/>
    <w:rsid w:val="00AC2F4E"/>
    <w:rsid w:val="00AC7626"/>
    <w:rsid w:val="00AD4026"/>
    <w:rsid w:val="00AF0889"/>
    <w:rsid w:val="00B049A8"/>
    <w:rsid w:val="00B161F2"/>
    <w:rsid w:val="00B215D9"/>
    <w:rsid w:val="00B24BD9"/>
    <w:rsid w:val="00B31E6B"/>
    <w:rsid w:val="00B32FAE"/>
    <w:rsid w:val="00B35BBF"/>
    <w:rsid w:val="00B40403"/>
    <w:rsid w:val="00B41FAD"/>
    <w:rsid w:val="00B429FC"/>
    <w:rsid w:val="00B474B7"/>
    <w:rsid w:val="00B55013"/>
    <w:rsid w:val="00B6686F"/>
    <w:rsid w:val="00B76609"/>
    <w:rsid w:val="00B859C4"/>
    <w:rsid w:val="00B878FF"/>
    <w:rsid w:val="00B971FB"/>
    <w:rsid w:val="00BA69A5"/>
    <w:rsid w:val="00BB1795"/>
    <w:rsid w:val="00BB4682"/>
    <w:rsid w:val="00BD3C14"/>
    <w:rsid w:val="00BD3D68"/>
    <w:rsid w:val="00BD3E82"/>
    <w:rsid w:val="00BD759E"/>
    <w:rsid w:val="00BE156B"/>
    <w:rsid w:val="00BF0482"/>
    <w:rsid w:val="00C01C5D"/>
    <w:rsid w:val="00C026A6"/>
    <w:rsid w:val="00C029F7"/>
    <w:rsid w:val="00C0484C"/>
    <w:rsid w:val="00C10A62"/>
    <w:rsid w:val="00C14D01"/>
    <w:rsid w:val="00C2370C"/>
    <w:rsid w:val="00C26613"/>
    <w:rsid w:val="00C3677E"/>
    <w:rsid w:val="00C36D02"/>
    <w:rsid w:val="00C54632"/>
    <w:rsid w:val="00C5657F"/>
    <w:rsid w:val="00C60657"/>
    <w:rsid w:val="00C66CD1"/>
    <w:rsid w:val="00C742DE"/>
    <w:rsid w:val="00C75EA3"/>
    <w:rsid w:val="00C83F8D"/>
    <w:rsid w:val="00C94F39"/>
    <w:rsid w:val="00C957E6"/>
    <w:rsid w:val="00CA318B"/>
    <w:rsid w:val="00CB246B"/>
    <w:rsid w:val="00CB37E5"/>
    <w:rsid w:val="00CC250F"/>
    <w:rsid w:val="00CD51CA"/>
    <w:rsid w:val="00CE1772"/>
    <w:rsid w:val="00CF55A5"/>
    <w:rsid w:val="00D0655E"/>
    <w:rsid w:val="00D21322"/>
    <w:rsid w:val="00D219ED"/>
    <w:rsid w:val="00D22CFF"/>
    <w:rsid w:val="00D32741"/>
    <w:rsid w:val="00D32ECB"/>
    <w:rsid w:val="00D35670"/>
    <w:rsid w:val="00D36E08"/>
    <w:rsid w:val="00D4067B"/>
    <w:rsid w:val="00D40B22"/>
    <w:rsid w:val="00D469D1"/>
    <w:rsid w:val="00D478AA"/>
    <w:rsid w:val="00D56CB1"/>
    <w:rsid w:val="00D56E0E"/>
    <w:rsid w:val="00D71400"/>
    <w:rsid w:val="00D818F8"/>
    <w:rsid w:val="00D841AA"/>
    <w:rsid w:val="00D9410F"/>
    <w:rsid w:val="00D960B0"/>
    <w:rsid w:val="00DA2EB1"/>
    <w:rsid w:val="00DA377A"/>
    <w:rsid w:val="00DA7189"/>
    <w:rsid w:val="00DB5642"/>
    <w:rsid w:val="00DB6FA7"/>
    <w:rsid w:val="00DE08F7"/>
    <w:rsid w:val="00DE0FEB"/>
    <w:rsid w:val="00DF51C7"/>
    <w:rsid w:val="00DF683F"/>
    <w:rsid w:val="00E24B91"/>
    <w:rsid w:val="00E311A8"/>
    <w:rsid w:val="00E319BB"/>
    <w:rsid w:val="00E36ADB"/>
    <w:rsid w:val="00E40C2D"/>
    <w:rsid w:val="00E43D03"/>
    <w:rsid w:val="00E44DE9"/>
    <w:rsid w:val="00E55CAE"/>
    <w:rsid w:val="00E5777C"/>
    <w:rsid w:val="00E57B22"/>
    <w:rsid w:val="00E63511"/>
    <w:rsid w:val="00E64E3B"/>
    <w:rsid w:val="00E66885"/>
    <w:rsid w:val="00E72F7D"/>
    <w:rsid w:val="00E742CA"/>
    <w:rsid w:val="00E80620"/>
    <w:rsid w:val="00E808BC"/>
    <w:rsid w:val="00E851C9"/>
    <w:rsid w:val="00E969B4"/>
    <w:rsid w:val="00EA1B8A"/>
    <w:rsid w:val="00EA50B7"/>
    <w:rsid w:val="00EA5766"/>
    <w:rsid w:val="00EB0532"/>
    <w:rsid w:val="00EB3428"/>
    <w:rsid w:val="00EC0E19"/>
    <w:rsid w:val="00EC4852"/>
    <w:rsid w:val="00ED089C"/>
    <w:rsid w:val="00ED3898"/>
    <w:rsid w:val="00ED4E59"/>
    <w:rsid w:val="00EE4FFA"/>
    <w:rsid w:val="00EE7410"/>
    <w:rsid w:val="00EF1BF3"/>
    <w:rsid w:val="00EF753D"/>
    <w:rsid w:val="00F04834"/>
    <w:rsid w:val="00F05EC2"/>
    <w:rsid w:val="00F06183"/>
    <w:rsid w:val="00F06781"/>
    <w:rsid w:val="00F07F80"/>
    <w:rsid w:val="00F10535"/>
    <w:rsid w:val="00F11E09"/>
    <w:rsid w:val="00F13175"/>
    <w:rsid w:val="00F171B8"/>
    <w:rsid w:val="00F17BAE"/>
    <w:rsid w:val="00F17EC7"/>
    <w:rsid w:val="00F20A86"/>
    <w:rsid w:val="00F210C6"/>
    <w:rsid w:val="00F23980"/>
    <w:rsid w:val="00F30523"/>
    <w:rsid w:val="00F32520"/>
    <w:rsid w:val="00F45A60"/>
    <w:rsid w:val="00F53ED9"/>
    <w:rsid w:val="00F61AE9"/>
    <w:rsid w:val="00F63782"/>
    <w:rsid w:val="00F77140"/>
    <w:rsid w:val="00FA0107"/>
    <w:rsid w:val="00FA52D3"/>
    <w:rsid w:val="00FB0D52"/>
    <w:rsid w:val="00FB3D37"/>
    <w:rsid w:val="00FB5BC1"/>
    <w:rsid w:val="00FD14E3"/>
    <w:rsid w:val="00FD4FC2"/>
    <w:rsid w:val="00FE6A8E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9CC6"/>
  <w15:chartTrackingRefBased/>
  <w15:docId w15:val="{0B9937AB-0289-6D44-9752-8B17CFD2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F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4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85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434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3E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9D6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2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9D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829D6"/>
  </w:style>
  <w:style w:type="character" w:styleId="Hyperlink">
    <w:name w:val="Hyperlink"/>
    <w:basedOn w:val="DefaultParagraphFont"/>
    <w:uiPriority w:val="99"/>
    <w:unhideWhenUsed/>
    <w:rsid w:val="00E24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B9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B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style-scope">
    <w:name w:val="style-scope"/>
    <w:basedOn w:val="DefaultParagraphFont"/>
    <w:rsid w:val="00E24B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4B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4B9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4B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4B9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ytp-time-current">
    <w:name w:val="ytp-time-current"/>
    <w:basedOn w:val="DefaultParagraphFont"/>
    <w:rsid w:val="00E24B91"/>
  </w:style>
  <w:style w:type="character" w:customStyle="1" w:styleId="ytp-time-separator">
    <w:name w:val="ytp-time-separator"/>
    <w:basedOn w:val="DefaultParagraphFont"/>
    <w:rsid w:val="00E24B91"/>
  </w:style>
  <w:style w:type="character" w:customStyle="1" w:styleId="ytp-time-duration">
    <w:name w:val="ytp-time-duration"/>
    <w:basedOn w:val="DefaultParagraphFont"/>
    <w:rsid w:val="00E24B91"/>
  </w:style>
  <w:style w:type="character" w:customStyle="1" w:styleId="st">
    <w:name w:val="st"/>
    <w:basedOn w:val="DefaultParagraphFont"/>
    <w:rsid w:val="00BB1795"/>
  </w:style>
  <w:style w:type="character" w:styleId="Emphasis">
    <w:name w:val="Emphasis"/>
    <w:basedOn w:val="DefaultParagraphFont"/>
    <w:uiPriority w:val="20"/>
    <w:qFormat/>
    <w:rsid w:val="00BB1795"/>
    <w:rPr>
      <w:i/>
      <w:iCs/>
    </w:rPr>
  </w:style>
  <w:style w:type="character" w:customStyle="1" w:styleId="field-content">
    <w:name w:val="field-content"/>
    <w:basedOn w:val="DefaultParagraphFont"/>
    <w:rsid w:val="003D5A56"/>
  </w:style>
  <w:style w:type="character" w:customStyle="1" w:styleId="apple-converted-space">
    <w:name w:val="apple-converted-space"/>
    <w:basedOn w:val="DefaultParagraphFont"/>
    <w:rsid w:val="00890BAF"/>
  </w:style>
  <w:style w:type="paragraph" w:styleId="Revision">
    <w:name w:val="Revision"/>
    <w:hidden/>
    <w:uiPriority w:val="99"/>
    <w:semiHidden/>
    <w:rsid w:val="00D56CB1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5543A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endeley.com" TargetMode="External"/><Relationship Id="rId18" Type="http://schemas.openxmlformats.org/officeDocument/2006/relationships/hyperlink" Target="https://scholar.google.com/intl/en/scholar/help.html" TargetMode="External"/><Relationship Id="rId26" Type="http://schemas.openxmlformats.org/officeDocument/2006/relationships/hyperlink" Target="https://www.youtube.com/watch?v=H4osP8Gp3K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BnlIA4x1X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mendeley.com/reference-management/web-importer" TargetMode="External"/><Relationship Id="rId25" Type="http://schemas.openxmlformats.org/officeDocument/2006/relationships/hyperlink" Target="https://youtu.be/jmmF0IyDJk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scholar.google.com/intl/en/scholar/help.html" TargetMode="External"/><Relationship Id="rId29" Type="http://schemas.openxmlformats.org/officeDocument/2006/relationships/hyperlink" Target="https://youtu.be/yYGCKbJlNm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youtu.be/auUHRv1vIg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endeley.com/reference-management/mendeley-desktop" TargetMode="External"/><Relationship Id="rId23" Type="http://schemas.openxmlformats.org/officeDocument/2006/relationships/hyperlink" Target="https://youtu.be/GW3BzAG8aaY" TargetMode="External"/><Relationship Id="rId28" Type="http://schemas.openxmlformats.org/officeDocument/2006/relationships/hyperlink" Target="https://youtu.be/t6c78uqn6EI" TargetMode="External"/><Relationship Id="rId10" Type="http://schemas.openxmlformats.org/officeDocument/2006/relationships/hyperlink" Target="mailto:rskilton@icipe.org" TargetMode="External"/><Relationship Id="rId19" Type="http://schemas.openxmlformats.org/officeDocument/2006/relationships/hyperlink" Target="https://scholar.google.com/intl/en/scholar/help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register/tZYrdOygqTksG9Mx0s8f5VbjLHCnQzrgsBpn" TargetMode="External"/><Relationship Id="rId14" Type="http://schemas.openxmlformats.org/officeDocument/2006/relationships/hyperlink" Target="https://www.mendeley.com/downloads" TargetMode="External"/><Relationship Id="rId22" Type="http://schemas.openxmlformats.org/officeDocument/2006/relationships/hyperlink" Target="https://www.ucd.ie/library/elearning/plagiarism/story_html5.html" TargetMode="External"/><Relationship Id="rId27" Type="http://schemas.openxmlformats.org/officeDocument/2006/relationships/hyperlink" Target="https://youtu.be/bxTTz4WIdUI" TargetMode="External"/><Relationship Id="rId30" Type="http://schemas.openxmlformats.org/officeDocument/2006/relationships/hyperlink" Target="http://y2u.be/aNaKFLvKr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F6EA4D-A643-455B-9326-F6F25174FF2D}">
  <we:reference id="wa104382081" version="1.21.0.0" store="en-001" storeType="OMEX"/>
  <we:alternateReferences>
    <we:reference id="wa104382081" version="1.21.0.0" store="" storeType="OMEX"/>
  </we:alternateReferences>
  <we:properties>
    <we:property name="MENDELEY_CITATIONS" value="[]"/>
    <we:property name="MENDELEY_CITATIONS_STYLE" value="&quot;https://www.zotero.org/styles/apa-6th-edition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0800-A20B-4BCC-BF2F-1F19F1BC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Skilton, Robert</dc:creator>
  <cp:keywords/>
  <dc:description/>
  <cp:lastModifiedBy>Masiga, Daniel</cp:lastModifiedBy>
  <cp:revision>3</cp:revision>
  <cp:lastPrinted>2022-05-06T06:08:00Z</cp:lastPrinted>
  <dcterms:created xsi:type="dcterms:W3CDTF">2022-06-06T09:23:00Z</dcterms:created>
  <dcterms:modified xsi:type="dcterms:W3CDTF">2022-06-06T09:26:00Z</dcterms:modified>
</cp:coreProperties>
</file>